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112B" w14:textId="78A10E25" w:rsidR="003F441D" w:rsidRDefault="00834255">
      <w:pPr>
        <w:rPr>
          <w:b/>
        </w:rPr>
      </w:pPr>
      <w:r w:rsidRPr="00834255">
        <w:rPr>
          <w:b/>
        </w:rPr>
        <w:t>ART</w:t>
      </w:r>
      <w:r w:rsidR="009C3C0F" w:rsidRPr="00834255">
        <w:rPr>
          <w:b/>
        </w:rPr>
        <w:t>345 Art in the Elementary School</w:t>
      </w:r>
      <w:r w:rsidR="002506EC">
        <w:rPr>
          <w:b/>
        </w:rPr>
        <w:t>/</w:t>
      </w:r>
      <w:r w:rsidR="002506EC" w:rsidRPr="002506EC">
        <w:rPr>
          <w:rFonts w:ascii="Helvetica Neue" w:hAnsi="Helvetica Neue" w:cs="Helvetica Neue"/>
        </w:rPr>
        <w:t xml:space="preserve"> </w:t>
      </w:r>
      <w:r w:rsidR="002506EC" w:rsidRPr="002506EC">
        <w:rPr>
          <w:rFonts w:ascii="Helvetica Neue" w:hAnsi="Helvetica Neue" w:cs="Helvetica Neue"/>
          <w:b/>
          <w:sz w:val="20"/>
        </w:rPr>
        <w:t>Section 223563</w:t>
      </w:r>
      <w:r w:rsidR="00E60BE1">
        <w:rPr>
          <w:rFonts w:ascii="Helvetica Neue" w:hAnsi="Helvetica Neue" w:cs="Helvetica Neue"/>
          <w:b/>
          <w:sz w:val="20"/>
        </w:rPr>
        <w:t>10</w:t>
      </w:r>
    </w:p>
    <w:p w14:paraId="6771B6F6" w14:textId="1A9F4FB0" w:rsidR="003B6186" w:rsidRDefault="003B6186">
      <w:pPr>
        <w:rPr>
          <w:b/>
        </w:rPr>
      </w:pPr>
      <w:r>
        <w:rPr>
          <w:b/>
        </w:rPr>
        <w:t xml:space="preserve">Term:  </w:t>
      </w:r>
      <w:r w:rsidR="00AC66E2">
        <w:rPr>
          <w:b/>
        </w:rPr>
        <w:t>Fall 2018</w:t>
      </w:r>
    </w:p>
    <w:p w14:paraId="0010CC10" w14:textId="5452B259" w:rsidR="008C0B4C" w:rsidRPr="008C0B4C" w:rsidRDefault="008C0B4C">
      <w:r w:rsidRPr="00024AE9">
        <w:rPr>
          <w:b/>
        </w:rPr>
        <w:t>Instructor:</w:t>
      </w:r>
      <w:r>
        <w:t xml:space="preserve">  Alyson Pouls Ph.D.</w:t>
      </w:r>
    </w:p>
    <w:p w14:paraId="1084F341" w14:textId="375EF2A5" w:rsidR="003B6186" w:rsidRDefault="003B6186">
      <w:pPr>
        <w:rPr>
          <w:b/>
        </w:rPr>
      </w:pPr>
      <w:r>
        <w:rPr>
          <w:b/>
        </w:rPr>
        <w:t>Credits:  2</w:t>
      </w:r>
    </w:p>
    <w:p w14:paraId="29F93A2B" w14:textId="77777777" w:rsidR="00024AE9" w:rsidRDefault="00024AE9" w:rsidP="00024AE9">
      <w:r w:rsidRPr="00024AE9">
        <w:rPr>
          <w:b/>
        </w:rPr>
        <w:t>Location:</w:t>
      </w:r>
      <w:r>
        <w:t xml:space="preserve">  Wightman Hall/room 221</w:t>
      </w:r>
    </w:p>
    <w:p w14:paraId="45EF2CD8" w14:textId="120DBBAA" w:rsidR="003B525D" w:rsidRDefault="00024AE9">
      <w:pPr>
        <w:rPr>
          <w:rFonts w:ascii="Helvetica Neue" w:hAnsi="Helvetica Neue" w:cs="Helvetica Neue"/>
        </w:rPr>
      </w:pPr>
      <w:r w:rsidRPr="00024AE9">
        <w:rPr>
          <w:b/>
        </w:rPr>
        <w:t>Meeting Times:</w:t>
      </w:r>
      <w:r>
        <w:t xml:space="preserve"> </w:t>
      </w:r>
      <w:r w:rsidR="003B525D">
        <w:rPr>
          <w:rFonts w:ascii="Helvetica Neue" w:hAnsi="Helvetica Neue" w:cs="Helvetica Neue"/>
        </w:rPr>
        <w:t xml:space="preserve">Tuesdays and Thursdays </w:t>
      </w:r>
      <w:r w:rsidR="00E60BE1">
        <w:rPr>
          <w:rFonts w:ascii="Helvetica Neue" w:hAnsi="Helvetica Neue" w:cs="Helvetica Neue"/>
        </w:rPr>
        <w:t>11:00AM-12:15</w:t>
      </w:r>
    </w:p>
    <w:p w14:paraId="5EF174E5" w14:textId="03983C68" w:rsidR="00834255" w:rsidRDefault="00834255">
      <w:r w:rsidRPr="00024AE9">
        <w:rPr>
          <w:b/>
        </w:rPr>
        <w:t>Contact Information:</w:t>
      </w:r>
      <w:r w:rsidR="0053392D">
        <w:t xml:space="preserve">  </w:t>
      </w:r>
      <w:hyperlink r:id="rId5" w:history="1">
        <w:r w:rsidR="00024AE9" w:rsidRPr="00F34C8A">
          <w:rPr>
            <w:rStyle w:val="Hyperlink"/>
          </w:rPr>
          <w:t>pouls1a@cmich.edu</w:t>
        </w:r>
      </w:hyperlink>
      <w:r w:rsidR="00024AE9">
        <w:t xml:space="preserve"> and Wightman 166</w:t>
      </w:r>
    </w:p>
    <w:p w14:paraId="55661C1B" w14:textId="7726D958" w:rsidR="00834255" w:rsidRPr="003F441D" w:rsidRDefault="00834255">
      <w:pPr>
        <w:rPr>
          <w:b/>
          <w:u w:val="single"/>
        </w:rPr>
      </w:pPr>
      <w:r w:rsidRPr="00024AE9">
        <w:rPr>
          <w:b/>
        </w:rPr>
        <w:t>Office Hours</w:t>
      </w:r>
      <w:r w:rsidR="00AC66E2" w:rsidRPr="00024AE9">
        <w:rPr>
          <w:b/>
        </w:rPr>
        <w:t xml:space="preserve"> (Wightman 166)</w:t>
      </w:r>
      <w:r w:rsidR="003B6186" w:rsidRPr="00024AE9">
        <w:rPr>
          <w:b/>
        </w:rPr>
        <w:t>:</w:t>
      </w:r>
      <w:r w:rsidR="003B6186" w:rsidRPr="00AC66E2">
        <w:t xml:space="preserve"> </w:t>
      </w:r>
      <w:r w:rsidR="00AC66E2" w:rsidRPr="00AC66E2">
        <w:t>Wednesdays 12:30-1:30 and by appointment</w:t>
      </w:r>
    </w:p>
    <w:p w14:paraId="483629E3" w14:textId="77777777" w:rsidR="009C3C0F" w:rsidRDefault="009C3C0F"/>
    <w:p w14:paraId="60F1D1FD" w14:textId="77777777" w:rsidR="009C3C0F" w:rsidRDefault="009C3C0F">
      <w:r w:rsidRPr="00834255">
        <w:rPr>
          <w:b/>
        </w:rPr>
        <w:t>Course Description:</w:t>
      </w:r>
      <w:r>
        <w:t xml:space="preserve">  This course will introduce concepts and practical application of art for the elementary child; its relationship to curricula and general development of the child will be investigated through lecture, slides, and teaching experiences.</w:t>
      </w:r>
    </w:p>
    <w:p w14:paraId="3811BFA9" w14:textId="77777777" w:rsidR="009C3C0F" w:rsidRDefault="009C3C0F"/>
    <w:p w14:paraId="1BF28DB0" w14:textId="4D26CE9D" w:rsidR="009C3C0F" w:rsidRPr="005A284D" w:rsidRDefault="009C3C0F">
      <w:r w:rsidRPr="00834255">
        <w:rPr>
          <w:b/>
        </w:rPr>
        <w:t>Textbooks:</w:t>
      </w:r>
      <w:r w:rsidR="008D4B0C">
        <w:rPr>
          <w:b/>
        </w:rPr>
        <w:t xml:space="preserve"> </w:t>
      </w:r>
      <w:r w:rsidR="0034149E">
        <w:rPr>
          <w:b/>
        </w:rPr>
        <w:t xml:space="preserve">Rachel Branham </w:t>
      </w:r>
      <w:r w:rsidR="008D4B0C" w:rsidRPr="008D4B0C">
        <w:rPr>
          <w:i/>
        </w:rPr>
        <w:t xml:space="preserve">What’s so Great About Art, </w:t>
      </w:r>
      <w:proofErr w:type="gramStart"/>
      <w:r w:rsidR="008D4B0C" w:rsidRPr="008D4B0C">
        <w:rPr>
          <w:i/>
        </w:rPr>
        <w:t>Anyway?</w:t>
      </w:r>
      <w:r w:rsidR="0034149E">
        <w:rPr>
          <w:i/>
        </w:rPr>
        <w:t>,</w:t>
      </w:r>
      <w:proofErr w:type="gramEnd"/>
      <w:r w:rsidR="0034149E">
        <w:rPr>
          <w:i/>
        </w:rPr>
        <w:t xml:space="preserve"> </w:t>
      </w:r>
      <w:r w:rsidR="0034149E" w:rsidRPr="005A284D">
        <w:t>2016, New York:</w:t>
      </w:r>
      <w:r w:rsidR="008D4B0C" w:rsidRPr="005A284D">
        <w:t xml:space="preserve"> </w:t>
      </w:r>
      <w:r w:rsidR="0034149E" w:rsidRPr="005A284D">
        <w:t>Teacher’s College Press</w:t>
      </w:r>
      <w:r w:rsidR="00A84CC2">
        <w:t>, ISBN: 9780807757321.  This book is available in the CMU Bookstore.</w:t>
      </w:r>
    </w:p>
    <w:p w14:paraId="0ABA7AFB" w14:textId="77777777" w:rsidR="00AE745A" w:rsidRDefault="00AE745A"/>
    <w:p w14:paraId="3995EB8E" w14:textId="10146B9D" w:rsidR="004572D6" w:rsidRPr="00190B65" w:rsidRDefault="00AE745A">
      <w:pPr>
        <w:rPr>
          <w:b/>
        </w:rPr>
      </w:pPr>
      <w:r w:rsidRPr="00AE745A">
        <w:rPr>
          <w:b/>
        </w:rPr>
        <w:t>Supplies:</w:t>
      </w:r>
      <w:r>
        <w:rPr>
          <w:b/>
        </w:rPr>
        <w:t xml:space="preserve">  </w:t>
      </w:r>
    </w:p>
    <w:p w14:paraId="477A70C4" w14:textId="3F44E24D" w:rsidR="004572D6" w:rsidRDefault="004572D6" w:rsidP="004572D6">
      <w:pPr>
        <w:pStyle w:val="ListParagraph"/>
        <w:numPr>
          <w:ilvl w:val="0"/>
          <w:numId w:val="4"/>
        </w:numPr>
      </w:pPr>
      <w:r>
        <w:t>A folder to hold handouts and course documents</w:t>
      </w:r>
    </w:p>
    <w:p w14:paraId="52626191" w14:textId="172761FE" w:rsidR="006A7408" w:rsidRPr="00190B65" w:rsidRDefault="00190B65" w:rsidP="00190B65">
      <w:pPr>
        <w:pStyle w:val="ListParagraph"/>
        <w:numPr>
          <w:ilvl w:val="0"/>
          <w:numId w:val="4"/>
        </w:numPr>
      </w:pPr>
      <w:r>
        <w:t>A notebook to take notes</w:t>
      </w:r>
    </w:p>
    <w:p w14:paraId="2F0C9480" w14:textId="0697E0A2" w:rsidR="00AE745A" w:rsidRDefault="00AE745A" w:rsidP="004572D6">
      <w:pPr>
        <w:pStyle w:val="ListParagraph"/>
        <w:numPr>
          <w:ilvl w:val="0"/>
          <w:numId w:val="4"/>
        </w:numPr>
      </w:pPr>
      <w:r>
        <w:t xml:space="preserve">Supplies </w:t>
      </w:r>
      <w:r w:rsidR="004572D6">
        <w:t xml:space="preserve">for student lesson plan practice </w:t>
      </w:r>
      <w:r>
        <w:t xml:space="preserve">will </w:t>
      </w:r>
      <w:r w:rsidR="00AB357E">
        <w:t>be available through the art education department.</w:t>
      </w:r>
      <w:r>
        <w:t xml:space="preserve">  </w:t>
      </w:r>
    </w:p>
    <w:p w14:paraId="5CE70EAF" w14:textId="614119A1" w:rsidR="00190B65" w:rsidRDefault="00190B65" w:rsidP="004572D6">
      <w:pPr>
        <w:pStyle w:val="ListParagraph"/>
        <w:numPr>
          <w:ilvl w:val="0"/>
          <w:numId w:val="4"/>
        </w:numPr>
      </w:pPr>
      <w:r>
        <w:t>1 white illustration board (15x20)</w:t>
      </w:r>
      <w:r w:rsidR="003F441D">
        <w:t>-I will talk about this when you need it-no need to purchase now</w:t>
      </w:r>
    </w:p>
    <w:p w14:paraId="286D065F" w14:textId="799A38A9" w:rsidR="00AC66E2" w:rsidRPr="00AE745A" w:rsidRDefault="00AC66E2" w:rsidP="004572D6">
      <w:pPr>
        <w:pStyle w:val="ListParagraph"/>
        <w:numPr>
          <w:ilvl w:val="0"/>
          <w:numId w:val="4"/>
        </w:numPr>
      </w:pPr>
      <w:r>
        <w:t>You may choose to purchase additional supplies to supplement the materials provided for you.</w:t>
      </w:r>
    </w:p>
    <w:p w14:paraId="31FDA90B" w14:textId="77777777" w:rsidR="008D4B0C" w:rsidRDefault="008D4B0C"/>
    <w:p w14:paraId="6B4ACA29" w14:textId="22F88511" w:rsidR="008D4B0C" w:rsidRPr="00834255" w:rsidRDefault="008D4B0C">
      <w:pPr>
        <w:rPr>
          <w:b/>
        </w:rPr>
      </w:pPr>
      <w:r w:rsidRPr="002C699B">
        <w:rPr>
          <w:b/>
        </w:rPr>
        <w:t>Readings</w:t>
      </w:r>
      <w:r>
        <w:t xml:space="preserve">:  </w:t>
      </w:r>
      <w:r w:rsidR="00190B65">
        <w:t>In addition to your textbook</w:t>
      </w:r>
      <w:r w:rsidR="00AB357E">
        <w:t>, t</w:t>
      </w:r>
      <w:r>
        <w:t>here will be periodic readings to</w:t>
      </w:r>
      <w:r w:rsidR="002C699B">
        <w:t xml:space="preserve"> enhance your understanding of art education and how to integrate the </w:t>
      </w:r>
      <w:r w:rsidR="00AB357E">
        <w:t xml:space="preserve">visual </w:t>
      </w:r>
      <w:r w:rsidR="002C699B">
        <w:t>arts in the elementary classroom.  These will be posted on Blackboard.</w:t>
      </w:r>
    </w:p>
    <w:p w14:paraId="433263DE" w14:textId="77777777" w:rsidR="009C3C0F" w:rsidRDefault="009C3C0F"/>
    <w:p w14:paraId="7F2E07B2" w14:textId="77777777" w:rsidR="009C3C0F" w:rsidRDefault="009C3C0F">
      <w:r w:rsidRPr="00834255">
        <w:rPr>
          <w:b/>
        </w:rPr>
        <w:t>General Methodology:</w:t>
      </w:r>
      <w:r>
        <w:t xml:space="preserve">  Lectures, readings, hands-on activities with art, incorporating art into various other subjects from an interdisciplinary perspective will be explored with the pre-service elementary school teacher.</w:t>
      </w:r>
    </w:p>
    <w:p w14:paraId="23EA45E1" w14:textId="77777777" w:rsidR="009C3C0F" w:rsidRDefault="009C3C0F"/>
    <w:p w14:paraId="6D879949" w14:textId="585465B1" w:rsidR="009C3C0F" w:rsidRPr="00834255" w:rsidRDefault="009C3C0F">
      <w:pPr>
        <w:rPr>
          <w:b/>
        </w:rPr>
      </w:pPr>
      <w:r w:rsidRPr="00834255">
        <w:rPr>
          <w:b/>
        </w:rPr>
        <w:t xml:space="preserve">After completing this course, </w:t>
      </w:r>
      <w:r w:rsidR="00594440">
        <w:rPr>
          <w:b/>
        </w:rPr>
        <w:t>you will</w:t>
      </w:r>
      <w:r w:rsidRPr="00834255">
        <w:rPr>
          <w:b/>
        </w:rPr>
        <w:t xml:space="preserve"> be able to:</w:t>
      </w:r>
    </w:p>
    <w:p w14:paraId="0610697A" w14:textId="77777777" w:rsidR="009C3C0F" w:rsidRDefault="009C3C0F"/>
    <w:p w14:paraId="3EAB2CC9" w14:textId="77777777" w:rsidR="009C3C0F" w:rsidRDefault="009C3C0F" w:rsidP="00834255">
      <w:pPr>
        <w:pStyle w:val="ListParagraph"/>
        <w:numPr>
          <w:ilvl w:val="0"/>
          <w:numId w:val="1"/>
        </w:numPr>
      </w:pPr>
      <w:r>
        <w:t>Exhibit a personal definition of art</w:t>
      </w:r>
    </w:p>
    <w:p w14:paraId="47E1EF17" w14:textId="77777777" w:rsidR="009C3C0F" w:rsidRDefault="009C3C0F" w:rsidP="00834255">
      <w:pPr>
        <w:pStyle w:val="ListParagraph"/>
        <w:numPr>
          <w:ilvl w:val="0"/>
          <w:numId w:val="1"/>
        </w:numPr>
      </w:pPr>
      <w:r>
        <w:t>Demonstrate a thorough knowledge of the sequential stages of children’s perceptual-motor, and artistic development</w:t>
      </w:r>
    </w:p>
    <w:p w14:paraId="419E178D" w14:textId="77777777" w:rsidR="009C3C0F" w:rsidRDefault="009C3C0F" w:rsidP="00834255">
      <w:pPr>
        <w:pStyle w:val="ListParagraph"/>
        <w:numPr>
          <w:ilvl w:val="0"/>
          <w:numId w:val="1"/>
        </w:numPr>
      </w:pPr>
      <w:r>
        <w:t>Design guidelines and techniques for planning and organizing creating art lessons for children, including classroom management</w:t>
      </w:r>
    </w:p>
    <w:p w14:paraId="68FA6006" w14:textId="77777777" w:rsidR="009C3C0F" w:rsidRDefault="009C3C0F" w:rsidP="00834255">
      <w:pPr>
        <w:pStyle w:val="ListParagraph"/>
        <w:numPr>
          <w:ilvl w:val="0"/>
          <w:numId w:val="1"/>
        </w:numPr>
      </w:pPr>
      <w:r>
        <w:t>Establish methodologies for looking at and talking about works of art with children</w:t>
      </w:r>
    </w:p>
    <w:p w14:paraId="6842C448" w14:textId="11AD1831" w:rsidR="009C3C0F" w:rsidRDefault="009C3C0F" w:rsidP="00834255">
      <w:pPr>
        <w:pStyle w:val="ListParagraph"/>
        <w:numPr>
          <w:ilvl w:val="0"/>
          <w:numId w:val="1"/>
        </w:numPr>
      </w:pPr>
      <w:r>
        <w:lastRenderedPageBreak/>
        <w:t xml:space="preserve">Demonstrate knowledge of </w:t>
      </w:r>
      <w:r w:rsidR="00AB357E">
        <w:t xml:space="preserve">historical and </w:t>
      </w:r>
      <w:r>
        <w:t xml:space="preserve">current </w:t>
      </w:r>
      <w:r w:rsidR="00AB357E">
        <w:t xml:space="preserve">trends in </w:t>
      </w:r>
      <w:r>
        <w:t xml:space="preserve">art education teaching </w:t>
      </w:r>
      <w:r w:rsidR="00AB357E">
        <w:t>pedagogy</w:t>
      </w:r>
    </w:p>
    <w:p w14:paraId="6470F2E5" w14:textId="3885C9B9" w:rsidR="009C3C0F" w:rsidRDefault="009C3C0F" w:rsidP="00834255">
      <w:pPr>
        <w:pStyle w:val="ListParagraph"/>
        <w:numPr>
          <w:ilvl w:val="0"/>
          <w:numId w:val="1"/>
        </w:numPr>
      </w:pPr>
      <w:r>
        <w:t>Demonstrate the effective use of the art curricula, classroom resources</w:t>
      </w:r>
      <w:r w:rsidR="00AB357E">
        <w:t>,</w:t>
      </w:r>
      <w:r>
        <w:t xml:space="preserve"> and other materials to be utilized in the elementary classroom</w:t>
      </w:r>
    </w:p>
    <w:p w14:paraId="5C2314E1" w14:textId="77777777" w:rsidR="009C3C0F" w:rsidRDefault="009C3C0F" w:rsidP="00834255">
      <w:pPr>
        <w:pStyle w:val="ListParagraph"/>
        <w:numPr>
          <w:ilvl w:val="0"/>
          <w:numId w:val="1"/>
        </w:numPr>
      </w:pPr>
      <w:r>
        <w:t>Apply appropriate art teaching strategies to maximize their effectiveness in the elementary classroom</w:t>
      </w:r>
    </w:p>
    <w:p w14:paraId="48E4E5D6" w14:textId="5E95E105" w:rsidR="009C3C0F" w:rsidRDefault="009C3C0F" w:rsidP="00834255">
      <w:pPr>
        <w:pStyle w:val="ListParagraph"/>
        <w:numPr>
          <w:ilvl w:val="0"/>
          <w:numId w:val="1"/>
        </w:numPr>
      </w:pPr>
      <w:r>
        <w:t xml:space="preserve">Gain knowledge of how aesthetic and art criticism can be used in the elementary classroom to assist the child in gaining a better understanding of his/her relationship with, and responses to </w:t>
      </w:r>
      <w:r w:rsidR="007E432C">
        <w:t>their</w:t>
      </w:r>
      <w:r>
        <w:t xml:space="preserve"> environment</w:t>
      </w:r>
    </w:p>
    <w:p w14:paraId="10522461" w14:textId="05858645" w:rsidR="009C3C0F" w:rsidRDefault="009C3C0F" w:rsidP="00834255">
      <w:pPr>
        <w:pStyle w:val="ListParagraph"/>
        <w:numPr>
          <w:ilvl w:val="0"/>
          <w:numId w:val="1"/>
        </w:numPr>
      </w:pPr>
      <w:r>
        <w:t>Ex</w:t>
      </w:r>
      <w:r w:rsidR="00AB357E">
        <w:t xml:space="preserve">plore </w:t>
      </w:r>
      <w:r>
        <w:t>techniques and methods appropriate for use with elementary grades in fostering creative expression and aesthetic awareness</w:t>
      </w:r>
    </w:p>
    <w:p w14:paraId="3A4A445A" w14:textId="43B4A7AA" w:rsidR="009C3C0F" w:rsidRDefault="002C699B" w:rsidP="00834255">
      <w:pPr>
        <w:pStyle w:val="ListParagraph"/>
        <w:numPr>
          <w:ilvl w:val="0"/>
          <w:numId w:val="1"/>
        </w:numPr>
      </w:pPr>
      <w:r>
        <w:t>Develop in-depth, first-</w:t>
      </w:r>
      <w:r w:rsidR="009C3C0F">
        <w:t xml:space="preserve">hand knowledge </w:t>
      </w:r>
      <w:r w:rsidR="00AB357E">
        <w:t xml:space="preserve">in at least </w:t>
      </w:r>
      <w:r w:rsidR="009C3C0F">
        <w:t xml:space="preserve">one area of art.  This will include personal creative expression in an art medium </w:t>
      </w:r>
    </w:p>
    <w:p w14:paraId="4E2D037E" w14:textId="77777777" w:rsidR="009C3C0F" w:rsidRDefault="00834255" w:rsidP="00834255">
      <w:pPr>
        <w:pStyle w:val="ListParagraph"/>
        <w:numPr>
          <w:ilvl w:val="0"/>
          <w:numId w:val="1"/>
        </w:numPr>
      </w:pPr>
      <w:r>
        <w:t>Gain experiences and knowledge that will foster the development of empathy with the exceptional child in the elementary classroom</w:t>
      </w:r>
    </w:p>
    <w:p w14:paraId="2FEBC799" w14:textId="77777777" w:rsidR="00834255" w:rsidRDefault="00834255" w:rsidP="00834255">
      <w:pPr>
        <w:pStyle w:val="ListParagraph"/>
        <w:numPr>
          <w:ilvl w:val="0"/>
          <w:numId w:val="1"/>
        </w:numPr>
      </w:pPr>
      <w:r>
        <w:t>Gain knowledge that will foster the development and understanding and empathy of cross-cultural and multi-ethnic concerns as they relate to art education</w:t>
      </w:r>
    </w:p>
    <w:p w14:paraId="035515B9" w14:textId="77777777" w:rsidR="00834255" w:rsidRDefault="00834255" w:rsidP="00834255">
      <w:pPr>
        <w:pStyle w:val="ListParagraph"/>
        <w:numPr>
          <w:ilvl w:val="0"/>
          <w:numId w:val="1"/>
        </w:numPr>
      </w:pPr>
      <w:r>
        <w:t>Be aware of, be sensitive to, have respect for, and celebrate the diversity of backgrounds, personal styles, and cultural/community aesthetics of students with whom teachers work</w:t>
      </w:r>
    </w:p>
    <w:p w14:paraId="722F0537" w14:textId="5181AFC8" w:rsidR="00834255" w:rsidRDefault="002C699B" w:rsidP="00834255">
      <w:pPr>
        <w:pStyle w:val="ListParagraph"/>
        <w:numPr>
          <w:ilvl w:val="0"/>
          <w:numId w:val="1"/>
        </w:numPr>
      </w:pPr>
      <w:r>
        <w:t>Understand how to l</w:t>
      </w:r>
      <w:r w:rsidR="00834255">
        <w:t>ead elementary students in discussions/critiques that effectively involve all students at multiple levels in ways that encourage the meek, bring pause to the brash, and motivate the unmotivated</w:t>
      </w:r>
    </w:p>
    <w:p w14:paraId="63453F9F" w14:textId="77777777" w:rsidR="00ED3B4B" w:rsidRDefault="00ED3B4B" w:rsidP="00ED3B4B"/>
    <w:p w14:paraId="3A68617C" w14:textId="407172DC" w:rsidR="00ED3B4B" w:rsidRPr="00ED3B4B" w:rsidRDefault="007E432C" w:rsidP="00ED3B4B">
      <w:pPr>
        <w:rPr>
          <w:b/>
        </w:rPr>
      </w:pPr>
      <w:r>
        <w:rPr>
          <w:b/>
        </w:rPr>
        <w:t>The main components/projects in this course are:</w:t>
      </w:r>
    </w:p>
    <w:p w14:paraId="10E7F2DE" w14:textId="77777777" w:rsidR="00834255" w:rsidRDefault="00834255" w:rsidP="00834255"/>
    <w:p w14:paraId="72D15BC8" w14:textId="6091435A" w:rsidR="00ED3B4B" w:rsidRDefault="00ED3B4B" w:rsidP="00ED3B4B">
      <w:pPr>
        <w:pStyle w:val="ListParagraph"/>
        <w:numPr>
          <w:ilvl w:val="0"/>
          <w:numId w:val="3"/>
        </w:numPr>
      </w:pPr>
      <w:r>
        <w:t>Create 3 works of art that are adaptable to teach in the elementary classroom.  These artworks will not be graded strictly on artistic, or technical ability.  They will be evaluated on the c</w:t>
      </w:r>
      <w:r w:rsidR="007E432C">
        <w:t xml:space="preserve">reativity inherent in the idea </w:t>
      </w:r>
      <w:r>
        <w:t>or conception of the work and the quality and care displayed in its execution.</w:t>
      </w:r>
      <w:r w:rsidR="0062005E">
        <w:t xml:space="preserve">  The three works </w:t>
      </w:r>
      <w:r w:rsidR="00190B65">
        <w:t xml:space="preserve">will </w:t>
      </w:r>
      <w:r w:rsidR="0062005E">
        <w:t>connect thematically, which we will discuss in class.</w:t>
      </w:r>
    </w:p>
    <w:p w14:paraId="64BB08C1" w14:textId="77777777" w:rsidR="00ED3B4B" w:rsidRDefault="00ED3B4B" w:rsidP="00ED3B4B"/>
    <w:p w14:paraId="764BD31D" w14:textId="50E73814" w:rsidR="00ED3B4B" w:rsidRDefault="00190B65" w:rsidP="00ED3B4B">
      <w:pPr>
        <w:pStyle w:val="ListParagraph"/>
        <w:numPr>
          <w:ilvl w:val="0"/>
          <w:numId w:val="3"/>
        </w:numPr>
      </w:pPr>
      <w:r>
        <w:t>Produce 1</w:t>
      </w:r>
      <w:r w:rsidR="00ED3B4B">
        <w:t xml:space="preserve"> art lesson </w:t>
      </w:r>
      <w:r>
        <w:t>plan</w:t>
      </w:r>
      <w:r w:rsidR="007E432C">
        <w:t xml:space="preserve"> with a benchmark </w:t>
      </w:r>
      <w:r w:rsidR="004572D6">
        <w:t xml:space="preserve">art </w:t>
      </w:r>
      <w:r w:rsidR="007E432C">
        <w:t xml:space="preserve">example, </w:t>
      </w:r>
      <w:r w:rsidR="00ED3B4B">
        <w:t xml:space="preserve">made by you.  This artwork </w:t>
      </w:r>
      <w:r w:rsidR="00B55232">
        <w:t>must</w:t>
      </w:r>
      <w:r w:rsidR="00ED3B4B">
        <w:t xml:space="preserve"> be turned in with </w:t>
      </w:r>
      <w:r>
        <w:t>the</w:t>
      </w:r>
      <w:r w:rsidR="00ED3B4B">
        <w:t xml:space="preserve"> lesson plan.</w:t>
      </w:r>
      <w:r w:rsidR="00183566">
        <w:t xml:space="preserve">  </w:t>
      </w:r>
      <w:r>
        <w:t>Lesson</w:t>
      </w:r>
      <w:r w:rsidR="00183566">
        <w:t xml:space="preserve"> plan</w:t>
      </w:r>
      <w:r>
        <w:t>s</w:t>
      </w:r>
      <w:r w:rsidR="00183566">
        <w:t xml:space="preserve"> should tie in with a different class subject</w:t>
      </w:r>
      <w:r w:rsidR="00B039B7">
        <w:t>, and will be taught in the PEAK program</w:t>
      </w:r>
      <w:r w:rsidR="00183566">
        <w:t>.  We will discuss this in depth in class.</w:t>
      </w:r>
    </w:p>
    <w:p w14:paraId="627F4FE7" w14:textId="77777777" w:rsidR="00B039B7" w:rsidRDefault="00B039B7" w:rsidP="00B039B7"/>
    <w:p w14:paraId="2D063BEE" w14:textId="24891E6B" w:rsidR="00ED3B4B" w:rsidRDefault="00ED3B4B" w:rsidP="00ED3B4B">
      <w:pPr>
        <w:pStyle w:val="ListParagraph"/>
        <w:numPr>
          <w:ilvl w:val="0"/>
          <w:numId w:val="3"/>
        </w:numPr>
      </w:pPr>
      <w:r>
        <w:t>Post refl</w:t>
      </w:r>
      <w:r w:rsidR="005A6C9E">
        <w:t>ections to questions on B</w:t>
      </w:r>
      <w:r>
        <w:t>lackboard</w:t>
      </w:r>
      <w:r w:rsidR="001D574A">
        <w:t xml:space="preserve"> when assigned</w:t>
      </w:r>
      <w:r>
        <w:t>, with a 250 word count</w:t>
      </w:r>
    </w:p>
    <w:p w14:paraId="2D10273E" w14:textId="77777777" w:rsidR="00B039B7" w:rsidRDefault="00B039B7" w:rsidP="00B039B7"/>
    <w:p w14:paraId="52BC188E" w14:textId="1B2A5DE8" w:rsidR="00104B45" w:rsidRDefault="00104B45" w:rsidP="00104B45">
      <w:pPr>
        <w:pStyle w:val="ListParagraph"/>
        <w:numPr>
          <w:ilvl w:val="0"/>
          <w:numId w:val="3"/>
        </w:numPr>
      </w:pPr>
      <w:r>
        <w:t>Participate in the PEAK program where you will experience being in a classroom</w:t>
      </w:r>
      <w:r w:rsidR="00B039B7">
        <w:t xml:space="preserve"> two times, solo or with a partner</w:t>
      </w:r>
      <w:r>
        <w:t>.</w:t>
      </w:r>
    </w:p>
    <w:p w14:paraId="7280DABA" w14:textId="77777777" w:rsidR="00190B65" w:rsidRDefault="00190B65" w:rsidP="00190B65"/>
    <w:p w14:paraId="154382E6" w14:textId="03E3C631" w:rsidR="00190B65" w:rsidRPr="00B55232" w:rsidRDefault="00190B65" w:rsidP="00190B65">
      <w:pPr>
        <w:pStyle w:val="ListParagraph"/>
        <w:numPr>
          <w:ilvl w:val="0"/>
          <w:numId w:val="3"/>
        </w:numPr>
      </w:pPr>
      <w:r w:rsidRPr="00B55232">
        <w:t xml:space="preserve">Present a chapter from the </w:t>
      </w:r>
      <w:proofErr w:type="spellStart"/>
      <w:r w:rsidRPr="00B55232">
        <w:t>Brahnam</w:t>
      </w:r>
      <w:proofErr w:type="spellEnd"/>
      <w:r w:rsidRPr="00B55232">
        <w:t xml:space="preserve"> book with a partner </w:t>
      </w:r>
    </w:p>
    <w:p w14:paraId="515F2CAF" w14:textId="77777777" w:rsidR="00B55232" w:rsidRDefault="00B55232" w:rsidP="00B55232"/>
    <w:p w14:paraId="2CCDE96E" w14:textId="54370125" w:rsidR="00190B65" w:rsidRDefault="00190B65" w:rsidP="00104B45">
      <w:pPr>
        <w:pStyle w:val="ListParagraph"/>
        <w:numPr>
          <w:ilvl w:val="0"/>
          <w:numId w:val="3"/>
        </w:numPr>
      </w:pPr>
      <w:r>
        <w:t>Present your lessons and experiences to the class in a final presentation with your PEAK partner</w:t>
      </w:r>
    </w:p>
    <w:p w14:paraId="52E479E7" w14:textId="77777777" w:rsidR="00104B45" w:rsidRDefault="00104B45" w:rsidP="00834255"/>
    <w:p w14:paraId="4F6FCDD9" w14:textId="77777777" w:rsidR="00834255" w:rsidRDefault="00834255" w:rsidP="00834255">
      <w:pPr>
        <w:rPr>
          <w:b/>
        </w:rPr>
      </w:pPr>
      <w:r w:rsidRPr="00834255">
        <w:rPr>
          <w:b/>
        </w:rPr>
        <w:t>Evaluation</w:t>
      </w:r>
    </w:p>
    <w:p w14:paraId="68AA993F" w14:textId="284356C5" w:rsidR="00ED3B4B" w:rsidRDefault="00ED3B4B" w:rsidP="00834255">
      <w:r>
        <w:t xml:space="preserve">Rubrics for lesson plans, group lesson plans, artworks, and </w:t>
      </w:r>
      <w:r w:rsidR="00B55232">
        <w:t>presentations</w:t>
      </w:r>
      <w:r>
        <w:t xml:space="preserve"> will be provided at the introduction of </w:t>
      </w:r>
      <w:r w:rsidR="005A6C9E">
        <w:t>each</w:t>
      </w:r>
      <w:r>
        <w:t xml:space="preserve"> project.</w:t>
      </w:r>
    </w:p>
    <w:p w14:paraId="04822AB2" w14:textId="77777777" w:rsidR="00ED3B4B" w:rsidRDefault="00ED3B4B" w:rsidP="00834255"/>
    <w:p w14:paraId="36E166C4" w14:textId="224CD43B" w:rsidR="0034149E" w:rsidRDefault="00ED3B4B" w:rsidP="0034149E">
      <w:r>
        <w:t>Artworks</w:t>
      </w:r>
      <w:r w:rsidR="0034149E">
        <w:tab/>
      </w:r>
      <w:r w:rsidR="0034149E">
        <w:tab/>
      </w:r>
      <w:r w:rsidR="0034149E">
        <w:tab/>
      </w:r>
      <w:r w:rsidR="0034149E">
        <w:tab/>
      </w:r>
      <w:r w:rsidR="0034149E">
        <w:tab/>
      </w:r>
      <w:r w:rsidR="0034149E">
        <w:tab/>
      </w:r>
      <w:r w:rsidR="00224D4F">
        <w:tab/>
      </w:r>
      <w:r w:rsidR="00224D4F">
        <w:tab/>
      </w:r>
      <w:r w:rsidR="00F707D4">
        <w:t>2</w:t>
      </w:r>
      <w:r w:rsidR="0034149E">
        <w:t>0</w:t>
      </w:r>
      <w:r w:rsidR="00190B65">
        <w:t>%</w:t>
      </w:r>
      <w:r w:rsidR="0034149E">
        <w:t xml:space="preserve"> </w:t>
      </w:r>
    </w:p>
    <w:p w14:paraId="6CB6B287" w14:textId="58FBC546" w:rsidR="0034149E" w:rsidRDefault="00190B65" w:rsidP="0034149E">
      <w:r>
        <w:t>Lesson Plan</w:t>
      </w:r>
      <w:r w:rsidR="007A7D8C">
        <w:tab/>
      </w:r>
      <w:r w:rsidR="007A7D8C">
        <w:tab/>
      </w:r>
      <w:r w:rsidR="007A7D8C">
        <w:tab/>
      </w:r>
      <w:r w:rsidR="007A7D8C">
        <w:tab/>
      </w:r>
      <w:r w:rsidR="0034149E">
        <w:tab/>
      </w:r>
      <w:r w:rsidR="0034149E">
        <w:tab/>
      </w:r>
      <w:r w:rsidR="00224D4F">
        <w:tab/>
      </w:r>
      <w:r w:rsidR="00224D4F">
        <w:tab/>
      </w:r>
      <w:r w:rsidR="00F707D4">
        <w:t>20</w:t>
      </w:r>
      <w:r w:rsidR="00B039B7">
        <w:t>%</w:t>
      </w:r>
    </w:p>
    <w:p w14:paraId="69C51969" w14:textId="62D47A5A" w:rsidR="00ED3B4B" w:rsidRDefault="00ED3B4B" w:rsidP="00834255">
      <w:r>
        <w:t>Participation</w:t>
      </w:r>
      <w:r w:rsidR="0034149E">
        <w:t>/Reflecti</w:t>
      </w:r>
      <w:r w:rsidR="00190B65">
        <w:t>ve writing</w:t>
      </w:r>
      <w:r w:rsidR="007A7D8C">
        <w:tab/>
      </w:r>
      <w:r w:rsidR="007A7D8C">
        <w:tab/>
      </w:r>
      <w:r w:rsidR="007A7D8C">
        <w:tab/>
      </w:r>
      <w:r w:rsidR="00224D4F">
        <w:tab/>
      </w:r>
      <w:r w:rsidR="00224D4F">
        <w:tab/>
      </w:r>
      <w:r w:rsidR="00F707D4">
        <w:t>1</w:t>
      </w:r>
      <w:r w:rsidR="00376B5B">
        <w:t>0</w:t>
      </w:r>
      <w:r w:rsidR="00B039B7">
        <w:t>%</w:t>
      </w:r>
    </w:p>
    <w:p w14:paraId="3638EB84" w14:textId="3AAB2276" w:rsidR="00190B65" w:rsidRDefault="00190B65" w:rsidP="00834255">
      <w:r>
        <w:t>Book Chapter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10%</w:t>
      </w:r>
    </w:p>
    <w:p w14:paraId="3DA24584" w14:textId="7C713778" w:rsidR="0034149E" w:rsidRDefault="00B039B7" w:rsidP="00834255">
      <w:r>
        <w:t>Final-Group lesson</w:t>
      </w:r>
      <w:r w:rsidR="007A7D8C">
        <w:tab/>
      </w:r>
      <w:r w:rsidR="007A7D8C">
        <w:tab/>
      </w:r>
      <w:r w:rsidR="007A7D8C">
        <w:tab/>
      </w:r>
      <w:r w:rsidR="0034149E">
        <w:tab/>
      </w:r>
      <w:r w:rsidR="0034149E">
        <w:tab/>
      </w:r>
      <w:r w:rsidR="00224D4F">
        <w:tab/>
      </w:r>
      <w:r w:rsidR="00224D4F">
        <w:tab/>
      </w:r>
      <w:r w:rsidR="00F707D4">
        <w:t>20</w:t>
      </w:r>
      <w:r>
        <w:t>%</w:t>
      </w:r>
      <w:r w:rsidR="007A7D8C">
        <w:tab/>
      </w:r>
    </w:p>
    <w:p w14:paraId="6240D4E9" w14:textId="4F273FCE" w:rsidR="00224D4F" w:rsidRDefault="00224D4F" w:rsidP="00224D4F">
      <w:r>
        <w:t>PEAK PROGRAM is PASS/FAIL</w:t>
      </w:r>
      <w:r w:rsidR="00F707D4">
        <w:t xml:space="preserve"> and 20% of your final grade</w:t>
      </w:r>
      <w:r w:rsidR="00F707D4">
        <w:tab/>
      </w:r>
      <w:r w:rsidR="00F707D4">
        <w:tab/>
        <w:t>20</w:t>
      </w:r>
      <w:r w:rsidR="00B039B7">
        <w:t>%</w:t>
      </w:r>
    </w:p>
    <w:p w14:paraId="79872FF3" w14:textId="77777777" w:rsidR="0034149E" w:rsidRDefault="0034149E" w:rsidP="00834255"/>
    <w:p w14:paraId="71E79484" w14:textId="44B5D20A" w:rsidR="00183566" w:rsidRDefault="0034149E" w:rsidP="00834255">
      <w:r>
        <w:tab/>
      </w:r>
      <w:r>
        <w:tab/>
      </w:r>
      <w:r>
        <w:tab/>
      </w:r>
      <w:r>
        <w:tab/>
      </w:r>
      <w:r>
        <w:tab/>
      </w:r>
      <w:r>
        <w:tab/>
      </w:r>
      <w:r w:rsidR="00190B65">
        <w:tab/>
      </w:r>
      <w:r w:rsidR="00190B65">
        <w:tab/>
      </w:r>
      <w:r w:rsidR="00190B65">
        <w:tab/>
        <w:t>=100%</w:t>
      </w:r>
    </w:p>
    <w:p w14:paraId="70B9006F" w14:textId="77777777" w:rsidR="00737AAC" w:rsidRDefault="00737AAC" w:rsidP="00834255"/>
    <w:p w14:paraId="3B7738AE" w14:textId="77777777" w:rsidR="001D574A" w:rsidRPr="006E1E0B" w:rsidRDefault="001D574A" w:rsidP="001D574A">
      <w:pPr>
        <w:rPr>
          <w:b/>
        </w:rPr>
      </w:pPr>
      <w:r w:rsidRPr="006E1E0B">
        <w:rPr>
          <w:b/>
        </w:rPr>
        <w:t>ADDITIONAL REQUIREMENTS:</w:t>
      </w:r>
    </w:p>
    <w:p w14:paraId="67C63324" w14:textId="77777777" w:rsidR="001D574A" w:rsidRDefault="001D574A" w:rsidP="001D574A"/>
    <w:p w14:paraId="39A4D44E" w14:textId="77777777" w:rsidR="001D574A" w:rsidRDefault="001D574A" w:rsidP="001D574A">
      <w:r w:rsidRPr="009A2D5A">
        <w:rPr>
          <w:b/>
        </w:rPr>
        <w:t>Attendance Policy</w:t>
      </w:r>
      <w:r>
        <w:t xml:space="preserve"> </w:t>
      </w:r>
    </w:p>
    <w:p w14:paraId="03718137" w14:textId="6AF5C60B" w:rsidR="001D574A" w:rsidRDefault="001D574A" w:rsidP="001D574A">
      <w:r>
        <w:t xml:space="preserve">Attendance is </w:t>
      </w:r>
      <w:proofErr w:type="gramStart"/>
      <w:r w:rsidRPr="00190B65">
        <w:rPr>
          <w:b/>
          <w:u w:val="single"/>
        </w:rPr>
        <w:t>absolutely mandatory</w:t>
      </w:r>
      <w:proofErr w:type="gramEnd"/>
      <w:r>
        <w:t xml:space="preserve"> every day and will be taken by the instructor.  Anything beyond 3 unexcu</w:t>
      </w:r>
      <w:r w:rsidR="00190B65">
        <w:t>sed absences will result in a 3-</w:t>
      </w:r>
      <w:r>
        <w:t>point deduction from your final grade.</w:t>
      </w:r>
    </w:p>
    <w:p w14:paraId="3476DC65" w14:textId="77777777" w:rsidR="001D574A" w:rsidRDefault="001D574A" w:rsidP="001D574A"/>
    <w:p w14:paraId="4EF1D81F" w14:textId="77777777" w:rsidR="001D574A" w:rsidRPr="00A454E3" w:rsidRDefault="001D574A" w:rsidP="001D574A">
      <w:pPr>
        <w:rPr>
          <w:b/>
        </w:rPr>
      </w:pPr>
      <w:r w:rsidRPr="00A454E3">
        <w:rPr>
          <w:b/>
        </w:rPr>
        <w:t>Lateness to Class</w:t>
      </w:r>
    </w:p>
    <w:p w14:paraId="2EFCF767" w14:textId="71BB8B0E" w:rsidR="001D574A" w:rsidRDefault="001D574A" w:rsidP="001D574A">
      <w:r>
        <w:t xml:space="preserve">This is disruptive to your fellow artists in class.  Please don’t be late.  For every 30 </w:t>
      </w:r>
      <w:proofErr w:type="gramStart"/>
      <w:r>
        <w:t>minutes</w:t>
      </w:r>
      <w:proofErr w:type="gramEnd"/>
      <w:r>
        <w:t xml:space="preserve"> you are late or leave early, I will deduct 5 points from the days participation grade</w:t>
      </w:r>
      <w:r w:rsidR="00190B65">
        <w:t>.</w:t>
      </w:r>
    </w:p>
    <w:p w14:paraId="39ABF19A" w14:textId="77777777" w:rsidR="001D574A" w:rsidRDefault="001D574A" w:rsidP="001D574A"/>
    <w:p w14:paraId="146069DB" w14:textId="77777777" w:rsidR="001D574A" w:rsidRPr="00310851" w:rsidRDefault="001D574A" w:rsidP="001D574A">
      <w:pPr>
        <w:rPr>
          <w:b/>
        </w:rPr>
      </w:pPr>
      <w:r w:rsidRPr="00310851">
        <w:rPr>
          <w:b/>
        </w:rPr>
        <w:t>Late Projects</w:t>
      </w:r>
    </w:p>
    <w:p w14:paraId="51C99FEB" w14:textId="77777777" w:rsidR="001D574A" w:rsidRDefault="001D574A" w:rsidP="001D574A">
      <w:r>
        <w:t xml:space="preserve">While I accept late work, for each class period you are late you will lose half a letter grade from the final project grade.  </w:t>
      </w:r>
    </w:p>
    <w:p w14:paraId="3F08DE67" w14:textId="77777777" w:rsidR="001D574A" w:rsidRDefault="001D574A" w:rsidP="001D574A"/>
    <w:p w14:paraId="5248DBB3" w14:textId="77777777" w:rsidR="001D574A" w:rsidRPr="00A454E3" w:rsidRDefault="001D574A" w:rsidP="001D574A">
      <w:pPr>
        <w:rPr>
          <w:b/>
        </w:rPr>
      </w:pPr>
      <w:r w:rsidRPr="00A454E3">
        <w:rPr>
          <w:b/>
        </w:rPr>
        <w:t>Participation</w:t>
      </w:r>
    </w:p>
    <w:p w14:paraId="50214A67" w14:textId="77777777" w:rsidR="001D574A" w:rsidRPr="002B3CB9" w:rsidRDefault="001D574A" w:rsidP="001D574A">
      <w:r>
        <w:t xml:space="preserve">Includes bringing materials to class, participating in class discussions, critiques, group work, and avoiding being late or leaving early. </w:t>
      </w:r>
    </w:p>
    <w:p w14:paraId="595C2FFB" w14:textId="77777777" w:rsidR="001D574A" w:rsidRDefault="001D574A" w:rsidP="009B2348">
      <w:pPr>
        <w:rPr>
          <w:b/>
        </w:rPr>
      </w:pPr>
    </w:p>
    <w:p w14:paraId="3F499FC6" w14:textId="77777777" w:rsidR="00190B65" w:rsidRDefault="00190B65" w:rsidP="009B2348">
      <w:pPr>
        <w:rPr>
          <w:b/>
        </w:rPr>
      </w:pPr>
    </w:p>
    <w:p w14:paraId="06833D29" w14:textId="77777777" w:rsidR="00190B65" w:rsidRDefault="00190B65" w:rsidP="009B2348">
      <w:pPr>
        <w:rPr>
          <w:b/>
        </w:rPr>
      </w:pPr>
    </w:p>
    <w:p w14:paraId="73CDF348" w14:textId="77777777" w:rsidR="00190B65" w:rsidRDefault="00190B65" w:rsidP="009B2348">
      <w:pPr>
        <w:rPr>
          <w:b/>
        </w:rPr>
      </w:pPr>
    </w:p>
    <w:p w14:paraId="3EFB037F" w14:textId="77777777" w:rsidR="00190B65" w:rsidRDefault="00190B65" w:rsidP="009B2348">
      <w:pPr>
        <w:rPr>
          <w:b/>
        </w:rPr>
      </w:pPr>
    </w:p>
    <w:p w14:paraId="3EC2002B" w14:textId="77777777" w:rsidR="00190B65" w:rsidRDefault="00190B65" w:rsidP="009B2348">
      <w:pPr>
        <w:rPr>
          <w:b/>
        </w:rPr>
      </w:pPr>
    </w:p>
    <w:p w14:paraId="338D5414" w14:textId="77777777" w:rsidR="00190B65" w:rsidRDefault="00190B65" w:rsidP="009B2348">
      <w:pPr>
        <w:rPr>
          <w:b/>
        </w:rPr>
      </w:pPr>
    </w:p>
    <w:p w14:paraId="4FDF50AA" w14:textId="77777777" w:rsidR="00190B65" w:rsidRDefault="00190B65" w:rsidP="009B2348">
      <w:pPr>
        <w:rPr>
          <w:b/>
        </w:rPr>
      </w:pPr>
    </w:p>
    <w:p w14:paraId="45267BF3" w14:textId="77777777" w:rsidR="00190B65" w:rsidRDefault="00190B65" w:rsidP="009B2348">
      <w:pPr>
        <w:rPr>
          <w:b/>
        </w:rPr>
      </w:pPr>
    </w:p>
    <w:p w14:paraId="706DEC38" w14:textId="77777777" w:rsidR="00190B65" w:rsidRDefault="00190B65" w:rsidP="009B2348">
      <w:pPr>
        <w:rPr>
          <w:b/>
        </w:rPr>
      </w:pPr>
    </w:p>
    <w:p w14:paraId="440C2378" w14:textId="77777777" w:rsidR="00190B65" w:rsidRDefault="00190B65" w:rsidP="009B2348">
      <w:pPr>
        <w:rPr>
          <w:b/>
        </w:rPr>
      </w:pPr>
    </w:p>
    <w:p w14:paraId="20B987A4" w14:textId="77777777" w:rsidR="00190B65" w:rsidRDefault="00190B65" w:rsidP="009B2348">
      <w:pPr>
        <w:rPr>
          <w:b/>
        </w:rPr>
      </w:pPr>
    </w:p>
    <w:p w14:paraId="08955847" w14:textId="77777777" w:rsidR="00190B65" w:rsidRDefault="00190B65" w:rsidP="009B2348">
      <w:pPr>
        <w:rPr>
          <w:b/>
        </w:rPr>
      </w:pPr>
    </w:p>
    <w:p w14:paraId="64684A06" w14:textId="77777777" w:rsidR="00190B65" w:rsidRDefault="00190B65" w:rsidP="009B2348">
      <w:pPr>
        <w:rPr>
          <w:b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85"/>
        <w:gridCol w:w="8880"/>
      </w:tblGrid>
      <w:tr w:rsidR="00190B65" w14:paraId="0613B883" w14:textId="77777777" w:rsidTr="00DA7D64">
        <w:tc>
          <w:tcPr>
            <w:tcW w:w="1285" w:type="dxa"/>
          </w:tcPr>
          <w:p w14:paraId="7525C1C0" w14:textId="77777777" w:rsidR="00190B65" w:rsidRDefault="00190B65" w:rsidP="00E62E28">
            <w:r>
              <w:t>Week</w:t>
            </w:r>
          </w:p>
        </w:tc>
        <w:tc>
          <w:tcPr>
            <w:tcW w:w="8880" w:type="dxa"/>
          </w:tcPr>
          <w:p w14:paraId="4486E533" w14:textId="77777777" w:rsidR="00190B65" w:rsidRDefault="00190B65" w:rsidP="00E62E28">
            <w:r>
              <w:t>Activities</w:t>
            </w:r>
          </w:p>
        </w:tc>
      </w:tr>
      <w:tr w:rsidR="00190B65" w14:paraId="02FE399E" w14:textId="77777777" w:rsidTr="00DA7D64">
        <w:trPr>
          <w:trHeight w:val="1151"/>
        </w:trPr>
        <w:tc>
          <w:tcPr>
            <w:tcW w:w="1285" w:type="dxa"/>
            <w:vMerge w:val="restart"/>
          </w:tcPr>
          <w:p w14:paraId="3D9A2B0B" w14:textId="77777777" w:rsidR="00190B65" w:rsidRDefault="00190B65" w:rsidP="00E62E28">
            <w:r>
              <w:t>1</w:t>
            </w:r>
          </w:p>
        </w:tc>
        <w:tc>
          <w:tcPr>
            <w:tcW w:w="8880" w:type="dxa"/>
          </w:tcPr>
          <w:p w14:paraId="5E721A56" w14:textId="71BAE9D4" w:rsidR="00190B65" w:rsidRDefault="00933975" w:rsidP="00E62E28">
            <w:r>
              <w:rPr>
                <w:b/>
              </w:rPr>
              <w:t>TUES 8/28</w:t>
            </w:r>
            <w:r w:rsidR="00190B65" w:rsidRPr="002B05F3">
              <w:rPr>
                <w:b/>
              </w:rPr>
              <w:t>:</w:t>
            </w:r>
            <w:r w:rsidR="00190B65">
              <w:t xml:space="preserve">  Syllabus and introductions; </w:t>
            </w:r>
            <w:r w:rsidR="0049738F">
              <w:t xml:space="preserve">“10 lessons the arts teach”; </w:t>
            </w:r>
            <w:r w:rsidR="00311754">
              <w:t xml:space="preserve">What it is like to be an elementary school student; </w:t>
            </w:r>
            <w:r w:rsidR="00190B65">
              <w:t>Elementary art experiences; Concept Mapping exercise</w:t>
            </w:r>
          </w:p>
          <w:p w14:paraId="5A69512C" w14:textId="66F46820" w:rsidR="00190B65" w:rsidRDefault="00DC34D6" w:rsidP="00E62E28">
            <w:r>
              <w:t>-</w:t>
            </w:r>
            <w:r w:rsidR="00311754">
              <w:t>Who were you in elementary school?</w:t>
            </w:r>
          </w:p>
          <w:p w14:paraId="155BEF76" w14:textId="5AE12396" w:rsidR="00190B65" w:rsidRDefault="00190B65" w:rsidP="00064733">
            <w:r>
              <w:t xml:space="preserve">HW: Do concept map of what you remember about </w:t>
            </w:r>
            <w:r w:rsidR="00064733">
              <w:t>elementary school art (Bring to class Thursday)</w:t>
            </w:r>
            <w:r w:rsidR="00024AE9">
              <w:t xml:space="preserve"> </w:t>
            </w:r>
          </w:p>
        </w:tc>
      </w:tr>
      <w:tr w:rsidR="00190B65" w14:paraId="6D998FD0" w14:textId="77777777" w:rsidTr="00DF728B">
        <w:trPr>
          <w:trHeight w:val="620"/>
        </w:trPr>
        <w:tc>
          <w:tcPr>
            <w:tcW w:w="1285" w:type="dxa"/>
            <w:vMerge/>
          </w:tcPr>
          <w:p w14:paraId="6DF51B44" w14:textId="77777777" w:rsidR="00190B65" w:rsidRDefault="00190B65" w:rsidP="00E62E28"/>
        </w:tc>
        <w:tc>
          <w:tcPr>
            <w:tcW w:w="8880" w:type="dxa"/>
            <w:tcBorders>
              <w:bottom w:val="single" w:sz="4" w:space="0" w:color="auto"/>
            </w:tcBorders>
          </w:tcPr>
          <w:p w14:paraId="6F23FABC" w14:textId="3D013EAF" w:rsidR="00190B65" w:rsidRDefault="00933975" w:rsidP="00E62E28">
            <w:r>
              <w:rPr>
                <w:b/>
              </w:rPr>
              <w:t>THURS 8/30</w:t>
            </w:r>
            <w:r w:rsidR="00190B65" w:rsidRPr="002B05F3">
              <w:rPr>
                <w:b/>
              </w:rPr>
              <w:t>:</w:t>
            </w:r>
            <w:r w:rsidR="00190B65">
              <w:t xml:space="preserve">  </w:t>
            </w:r>
            <w:r w:rsidR="0049738F">
              <w:t>Ch. 1 and 2 Presentation</w:t>
            </w:r>
          </w:p>
          <w:p w14:paraId="48157DEA" w14:textId="1FF5C4FB" w:rsidR="00190B65" w:rsidRDefault="00190B65" w:rsidP="00E62E28">
            <w:r>
              <w:t>HW: Read Drawing Development, Review Ch. 1 and 2</w:t>
            </w:r>
            <w:r w:rsidR="00311754">
              <w:t xml:space="preserve"> from book</w:t>
            </w:r>
          </w:p>
          <w:p w14:paraId="5256F8F4" w14:textId="772E8BB1" w:rsidR="00D634CB" w:rsidRPr="00E16767" w:rsidRDefault="00D634CB" w:rsidP="00064733">
            <w:r>
              <w:t xml:space="preserve">Write 250-word reflection on your Elementary Art Experiences (Due to Bb link by </w:t>
            </w:r>
            <w:r w:rsidR="00064733">
              <w:t>10AM Tuesday)</w:t>
            </w:r>
          </w:p>
        </w:tc>
      </w:tr>
      <w:tr w:rsidR="00933975" w14:paraId="028DA419" w14:textId="77777777" w:rsidTr="00731FB2">
        <w:trPr>
          <w:trHeight w:val="341"/>
        </w:trPr>
        <w:tc>
          <w:tcPr>
            <w:tcW w:w="1285" w:type="dxa"/>
            <w:vMerge w:val="restart"/>
          </w:tcPr>
          <w:p w14:paraId="372F2356" w14:textId="77777777" w:rsidR="00933975" w:rsidRDefault="00933975" w:rsidP="00E62E28">
            <w:r>
              <w:t>2</w:t>
            </w:r>
          </w:p>
        </w:tc>
        <w:tc>
          <w:tcPr>
            <w:tcW w:w="8880" w:type="dxa"/>
          </w:tcPr>
          <w:p w14:paraId="206EAB04" w14:textId="5A576EC6" w:rsidR="00933975" w:rsidRDefault="00933975" w:rsidP="00E62E28">
            <w:r>
              <w:rPr>
                <w:b/>
              </w:rPr>
              <w:t>TUES 9/4</w:t>
            </w:r>
            <w:r w:rsidRPr="00BD2FE5">
              <w:rPr>
                <w:b/>
              </w:rPr>
              <w:t>:</w:t>
            </w:r>
            <w:r>
              <w:t xml:space="preserve"> Elementary Art Experiences reflection due 10AM to Bb</w:t>
            </w:r>
          </w:p>
          <w:p w14:paraId="50A386E7" w14:textId="77777777" w:rsidR="00933975" w:rsidRDefault="00933975" w:rsidP="00E62E28">
            <w:r>
              <w:t>Common Experiences in elementary school art</w:t>
            </w:r>
          </w:p>
          <w:p w14:paraId="2C7B2C94" w14:textId="77777777" w:rsidR="00933975" w:rsidRDefault="00933975" w:rsidP="00E62E28">
            <w:r>
              <w:t>Drawing Development presentation, developmental stages, critiquing with kids</w:t>
            </w:r>
          </w:p>
          <w:p w14:paraId="266B6EFD" w14:textId="0C69E962" w:rsidR="00933975" w:rsidRPr="00BD2FE5" w:rsidRDefault="00933975" w:rsidP="00E62E28">
            <w:pPr>
              <w:rPr>
                <w:b/>
              </w:rPr>
            </w:pPr>
            <w:r>
              <w:t>HW:  Watch Ken Robinson video-take notes on 2 questions for an in-class discussion next week and read Ch. 3 and 4</w:t>
            </w:r>
          </w:p>
        </w:tc>
      </w:tr>
      <w:tr w:rsidR="00933975" w14:paraId="5BA48B1B" w14:textId="77777777" w:rsidTr="00DA7D64">
        <w:trPr>
          <w:trHeight w:val="1030"/>
        </w:trPr>
        <w:tc>
          <w:tcPr>
            <w:tcW w:w="1285" w:type="dxa"/>
            <w:vMerge/>
          </w:tcPr>
          <w:p w14:paraId="0EDD11CD" w14:textId="77777777" w:rsidR="00933975" w:rsidRDefault="00933975" w:rsidP="00E62E28"/>
        </w:tc>
        <w:tc>
          <w:tcPr>
            <w:tcW w:w="8880" w:type="dxa"/>
          </w:tcPr>
          <w:p w14:paraId="4D1B0AD7" w14:textId="5597ED5A" w:rsidR="00933975" w:rsidRPr="00BD2FE5" w:rsidRDefault="00933975" w:rsidP="00E62E28">
            <w:pPr>
              <w:rPr>
                <w:b/>
              </w:rPr>
            </w:pPr>
            <w:r>
              <w:rPr>
                <w:b/>
              </w:rPr>
              <w:t xml:space="preserve">THURS 9/6: </w:t>
            </w:r>
            <w:r>
              <w:t>In-class discussion of Ken Robinson video, Presentation Ch. 3 and 4</w:t>
            </w:r>
          </w:p>
          <w:p w14:paraId="7C2968C0" w14:textId="217BBEA9" w:rsidR="00933975" w:rsidRDefault="00933975" w:rsidP="00E62E28">
            <w:r>
              <w:t>HW: Read Walker/Big Ideas</w:t>
            </w:r>
          </w:p>
        </w:tc>
      </w:tr>
      <w:tr w:rsidR="00933975" w14:paraId="46B5B715" w14:textId="77777777" w:rsidTr="00DA7D64">
        <w:trPr>
          <w:trHeight w:val="674"/>
        </w:trPr>
        <w:tc>
          <w:tcPr>
            <w:tcW w:w="1285" w:type="dxa"/>
            <w:vMerge w:val="restart"/>
          </w:tcPr>
          <w:p w14:paraId="5279604D" w14:textId="77777777" w:rsidR="00933975" w:rsidRDefault="00933975" w:rsidP="00E62E28">
            <w:r>
              <w:t>3</w:t>
            </w:r>
          </w:p>
        </w:tc>
        <w:tc>
          <w:tcPr>
            <w:tcW w:w="8880" w:type="dxa"/>
          </w:tcPr>
          <w:p w14:paraId="08B1A640" w14:textId="56A2F8CB" w:rsidR="00933975" w:rsidRDefault="002722CD" w:rsidP="00E62E28">
            <w:r>
              <w:rPr>
                <w:b/>
              </w:rPr>
              <w:t>TUES 9/11</w:t>
            </w:r>
            <w:r w:rsidR="00933975" w:rsidRPr="00BD2FE5">
              <w:rPr>
                <w:b/>
              </w:rPr>
              <w:t>:</w:t>
            </w:r>
            <w:r w:rsidR="00933975">
              <w:t xml:space="preserve"> Presentation Walker reading/Introduction to Big idea lesson planning</w:t>
            </w:r>
          </w:p>
          <w:p w14:paraId="1059238E" w14:textId="465C9AAC" w:rsidR="00933975" w:rsidRDefault="00933975" w:rsidP="00064733">
            <w:r>
              <w:t xml:space="preserve">HW:  Look for art lessons you can connect to another subject matter, write a preliminary lesson plan (this is a </w:t>
            </w:r>
            <w:r w:rsidRPr="006959C1">
              <w:rPr>
                <w:b/>
              </w:rPr>
              <w:t xml:space="preserve">DRAFT) DUE </w:t>
            </w:r>
            <w:r w:rsidR="00064733">
              <w:rPr>
                <w:b/>
              </w:rPr>
              <w:t>THURSDAY</w:t>
            </w:r>
            <w:r w:rsidRPr="006959C1">
              <w:rPr>
                <w:b/>
              </w:rPr>
              <w:t xml:space="preserve">, </w:t>
            </w:r>
            <w:r w:rsidR="00064733">
              <w:rPr>
                <w:b/>
              </w:rPr>
              <w:t>10AM</w:t>
            </w:r>
            <w:r w:rsidRPr="006959C1">
              <w:rPr>
                <w:b/>
              </w:rPr>
              <w:t xml:space="preserve"> to Bb link</w:t>
            </w:r>
            <w:r>
              <w:t>—</w:t>
            </w:r>
            <w:r w:rsidRPr="00BD2FE5">
              <w:rPr>
                <w:b/>
              </w:rPr>
              <w:t xml:space="preserve">bring copy to class on </w:t>
            </w:r>
            <w:r w:rsidR="00064733">
              <w:rPr>
                <w:b/>
              </w:rPr>
              <w:t>Thursday</w:t>
            </w:r>
          </w:p>
        </w:tc>
      </w:tr>
      <w:tr w:rsidR="00933975" w14:paraId="7B677B7B" w14:textId="77777777" w:rsidTr="00DA7D64">
        <w:trPr>
          <w:trHeight w:val="899"/>
        </w:trPr>
        <w:tc>
          <w:tcPr>
            <w:tcW w:w="1285" w:type="dxa"/>
            <w:vMerge/>
          </w:tcPr>
          <w:p w14:paraId="443D78D2" w14:textId="77777777" w:rsidR="00933975" w:rsidRDefault="00933975" w:rsidP="00E62E28"/>
        </w:tc>
        <w:tc>
          <w:tcPr>
            <w:tcW w:w="8880" w:type="dxa"/>
          </w:tcPr>
          <w:p w14:paraId="66A2A3AA" w14:textId="4892CDB8" w:rsidR="00933975" w:rsidRDefault="002722CD" w:rsidP="00E62E28">
            <w:r>
              <w:rPr>
                <w:b/>
              </w:rPr>
              <w:t>THURS 9/13</w:t>
            </w:r>
            <w:r w:rsidR="00933975" w:rsidRPr="00BD2FE5">
              <w:rPr>
                <w:b/>
              </w:rPr>
              <w:t>:</w:t>
            </w:r>
            <w:r w:rsidR="00933975">
              <w:t xml:space="preserve"> PEAK program introduction -Review lesson plans-choose PEAK partners-together you now have 2 lessons to use/revise for PEAK </w:t>
            </w:r>
          </w:p>
          <w:p w14:paraId="0AFF3380" w14:textId="37174283" w:rsidR="00933975" w:rsidRDefault="00933975" w:rsidP="00064733">
            <w:r>
              <w:t xml:space="preserve">HW:  Revise lesson plans based on discussion with your partner and each person submits final lessons to Blackboard by </w:t>
            </w:r>
            <w:r w:rsidR="00064733">
              <w:t>Monday 9/24, 6PM</w:t>
            </w:r>
          </w:p>
        </w:tc>
      </w:tr>
      <w:tr w:rsidR="00933975" w14:paraId="5AB3CED5" w14:textId="77777777" w:rsidTr="00DA7D64">
        <w:trPr>
          <w:trHeight w:val="1205"/>
        </w:trPr>
        <w:tc>
          <w:tcPr>
            <w:tcW w:w="1285" w:type="dxa"/>
            <w:vMerge w:val="restart"/>
          </w:tcPr>
          <w:p w14:paraId="4BF9108C" w14:textId="77777777" w:rsidR="00933975" w:rsidRDefault="00933975" w:rsidP="00E62E28">
            <w:r>
              <w:t>4</w:t>
            </w:r>
          </w:p>
        </w:tc>
        <w:tc>
          <w:tcPr>
            <w:tcW w:w="8880" w:type="dxa"/>
          </w:tcPr>
          <w:p w14:paraId="55B17CB5" w14:textId="49C4CD60" w:rsidR="00933975" w:rsidRDefault="002722CD" w:rsidP="00E62E28">
            <w:r>
              <w:rPr>
                <w:b/>
              </w:rPr>
              <w:t>TUES 9/18</w:t>
            </w:r>
            <w:r w:rsidR="00933975" w:rsidRPr="00BD2FE5">
              <w:rPr>
                <w:b/>
              </w:rPr>
              <w:t>:</w:t>
            </w:r>
            <w:r w:rsidR="00933975">
              <w:t xml:space="preserve">  Work on lesson plans in class and project examples with your partner, upload lesson plans by Sunday, 6PM</w:t>
            </w:r>
          </w:p>
          <w:p w14:paraId="75E7DA6F" w14:textId="749E7DD1" w:rsidR="00933975" w:rsidRDefault="00933975" w:rsidP="00064733">
            <w:r w:rsidRPr="006959C1">
              <w:rPr>
                <w:b/>
              </w:rPr>
              <w:t xml:space="preserve">HW:  Lesson plans due to Bb by </w:t>
            </w:r>
            <w:r w:rsidR="00064733">
              <w:rPr>
                <w:b/>
              </w:rPr>
              <w:t>Monday, 9/24, 6PM</w:t>
            </w:r>
          </w:p>
        </w:tc>
      </w:tr>
      <w:tr w:rsidR="00933975" w14:paraId="0F938213" w14:textId="77777777" w:rsidTr="00DA7D64">
        <w:trPr>
          <w:trHeight w:val="908"/>
        </w:trPr>
        <w:tc>
          <w:tcPr>
            <w:tcW w:w="1285" w:type="dxa"/>
            <w:vMerge/>
          </w:tcPr>
          <w:p w14:paraId="3F129A9E" w14:textId="77777777" w:rsidR="00933975" w:rsidRDefault="00933975" w:rsidP="00E62E28"/>
        </w:tc>
        <w:tc>
          <w:tcPr>
            <w:tcW w:w="8880" w:type="dxa"/>
          </w:tcPr>
          <w:p w14:paraId="0C9D74B9" w14:textId="26B97757" w:rsidR="00933975" w:rsidRPr="006959C1" w:rsidRDefault="002722CD" w:rsidP="00E62E28">
            <w:pPr>
              <w:rPr>
                <w:b/>
              </w:rPr>
            </w:pPr>
            <w:r>
              <w:rPr>
                <w:b/>
              </w:rPr>
              <w:t>THURS 9/20</w:t>
            </w:r>
            <w:r w:rsidR="00933975" w:rsidRPr="00BD2FE5">
              <w:rPr>
                <w:b/>
              </w:rPr>
              <w:t>:</w:t>
            </w:r>
            <w:r w:rsidR="00933975">
              <w:t xml:space="preserve"> Introduction to Identity collage</w:t>
            </w:r>
          </w:p>
        </w:tc>
      </w:tr>
      <w:tr w:rsidR="00933975" w14:paraId="5E33AF7A" w14:textId="77777777" w:rsidTr="00DA7D64">
        <w:trPr>
          <w:trHeight w:val="413"/>
        </w:trPr>
        <w:tc>
          <w:tcPr>
            <w:tcW w:w="1285" w:type="dxa"/>
            <w:vMerge w:val="restart"/>
          </w:tcPr>
          <w:p w14:paraId="28F1D477" w14:textId="77777777" w:rsidR="00933975" w:rsidRDefault="00933975" w:rsidP="00E62E28">
            <w:r>
              <w:t>5</w:t>
            </w:r>
          </w:p>
        </w:tc>
        <w:tc>
          <w:tcPr>
            <w:tcW w:w="8880" w:type="dxa"/>
          </w:tcPr>
          <w:p w14:paraId="1FA7DC29" w14:textId="63612A41" w:rsidR="00933975" w:rsidRDefault="002722CD" w:rsidP="001D764D">
            <w:r>
              <w:rPr>
                <w:b/>
                <w:caps/>
              </w:rPr>
              <w:t>TUES 9/25</w:t>
            </w:r>
            <w:r w:rsidR="00933975" w:rsidRPr="00BD2FE5">
              <w:rPr>
                <w:b/>
                <w:caps/>
              </w:rPr>
              <w:t xml:space="preserve">: </w:t>
            </w:r>
            <w:r w:rsidR="00933975">
              <w:t>Work on Identity collages</w:t>
            </w:r>
          </w:p>
          <w:p w14:paraId="6070B098" w14:textId="05B5D947" w:rsidR="00933975" w:rsidRDefault="00933975" w:rsidP="009934D4">
            <w:r>
              <w:t>Teaching Techniques: Attention getters and classroom rules</w:t>
            </w:r>
          </w:p>
        </w:tc>
      </w:tr>
      <w:tr w:rsidR="00933975" w14:paraId="74E6FB4A" w14:textId="77777777" w:rsidTr="00DA7D64">
        <w:trPr>
          <w:trHeight w:val="332"/>
        </w:trPr>
        <w:tc>
          <w:tcPr>
            <w:tcW w:w="1285" w:type="dxa"/>
            <w:vMerge/>
          </w:tcPr>
          <w:p w14:paraId="7FDFC99C" w14:textId="77777777" w:rsidR="00933975" w:rsidRDefault="00933975" w:rsidP="00E62E28"/>
        </w:tc>
        <w:tc>
          <w:tcPr>
            <w:tcW w:w="8880" w:type="dxa"/>
          </w:tcPr>
          <w:p w14:paraId="47467443" w14:textId="07B23DCD" w:rsidR="00933975" w:rsidRDefault="002722CD" w:rsidP="002722CD">
            <w:r>
              <w:rPr>
                <w:b/>
              </w:rPr>
              <w:t>THURS 9/27</w:t>
            </w:r>
            <w:r w:rsidR="00933975">
              <w:t>: Work on Identity collages</w:t>
            </w:r>
          </w:p>
        </w:tc>
      </w:tr>
      <w:tr w:rsidR="00933975" w14:paraId="4BBE315D" w14:textId="77777777" w:rsidTr="00DA7D64">
        <w:trPr>
          <w:trHeight w:val="296"/>
        </w:trPr>
        <w:tc>
          <w:tcPr>
            <w:tcW w:w="1285" w:type="dxa"/>
            <w:vMerge w:val="restart"/>
          </w:tcPr>
          <w:p w14:paraId="5C4334A0" w14:textId="77777777" w:rsidR="00933975" w:rsidRDefault="00933975" w:rsidP="00E62E28">
            <w:r>
              <w:t>6</w:t>
            </w:r>
          </w:p>
        </w:tc>
        <w:tc>
          <w:tcPr>
            <w:tcW w:w="8880" w:type="dxa"/>
          </w:tcPr>
          <w:p w14:paraId="1946C9F3" w14:textId="11555A22" w:rsidR="00933975" w:rsidRDefault="002722CD" w:rsidP="001D764D">
            <w:r>
              <w:rPr>
                <w:b/>
              </w:rPr>
              <w:t>TUES 10/2</w:t>
            </w:r>
            <w:r w:rsidR="00933975">
              <w:rPr>
                <w:b/>
              </w:rPr>
              <w:t>:</w:t>
            </w:r>
            <w:r w:rsidR="00933975">
              <w:t xml:space="preserve"> Work on Identity collages</w:t>
            </w:r>
          </w:p>
        </w:tc>
      </w:tr>
      <w:tr w:rsidR="00933975" w14:paraId="103EC8EA" w14:textId="77777777" w:rsidTr="00DA7D64">
        <w:trPr>
          <w:trHeight w:val="350"/>
        </w:trPr>
        <w:tc>
          <w:tcPr>
            <w:tcW w:w="1285" w:type="dxa"/>
            <w:vMerge/>
          </w:tcPr>
          <w:p w14:paraId="5A789E91" w14:textId="77777777" w:rsidR="00933975" w:rsidRDefault="00933975" w:rsidP="00E62E28"/>
        </w:tc>
        <w:tc>
          <w:tcPr>
            <w:tcW w:w="8880" w:type="dxa"/>
          </w:tcPr>
          <w:p w14:paraId="6067FC16" w14:textId="6433312E" w:rsidR="00933975" w:rsidRDefault="002722CD" w:rsidP="00064733">
            <w:r>
              <w:rPr>
                <w:b/>
              </w:rPr>
              <w:t>THURS 10/4</w:t>
            </w:r>
            <w:r w:rsidR="00933975">
              <w:rPr>
                <w:b/>
              </w:rPr>
              <w:t>:</w:t>
            </w:r>
            <w:r w:rsidR="00933975">
              <w:t xml:space="preserve"> Work on Identity collages, Due </w:t>
            </w:r>
            <w:r w:rsidR="00064733">
              <w:t>TUES 10/9</w:t>
            </w:r>
          </w:p>
        </w:tc>
      </w:tr>
      <w:tr w:rsidR="00933975" w14:paraId="33B34E3E" w14:textId="77777777" w:rsidTr="00DA7D64">
        <w:trPr>
          <w:trHeight w:val="314"/>
        </w:trPr>
        <w:tc>
          <w:tcPr>
            <w:tcW w:w="1285" w:type="dxa"/>
            <w:vMerge w:val="restart"/>
          </w:tcPr>
          <w:p w14:paraId="53AE6238" w14:textId="77777777" w:rsidR="00933975" w:rsidRDefault="00933975" w:rsidP="00E62E28">
            <w:r>
              <w:t>7</w:t>
            </w:r>
          </w:p>
          <w:p w14:paraId="63FAD46F" w14:textId="77777777" w:rsidR="00933975" w:rsidRPr="00D2647D" w:rsidRDefault="00933975" w:rsidP="00E62E28">
            <w:pPr>
              <w:rPr>
                <w:b/>
              </w:rPr>
            </w:pPr>
            <w:r w:rsidRPr="00D2647D">
              <w:rPr>
                <w:b/>
              </w:rPr>
              <w:t>PEAK PROGRAM BEGINS</w:t>
            </w:r>
          </w:p>
        </w:tc>
        <w:tc>
          <w:tcPr>
            <w:tcW w:w="8880" w:type="dxa"/>
          </w:tcPr>
          <w:p w14:paraId="3650DDC4" w14:textId="76F110C2" w:rsidR="00933975" w:rsidRDefault="002722CD" w:rsidP="00E62E28">
            <w:r>
              <w:rPr>
                <w:b/>
              </w:rPr>
              <w:t>TUES 10/9</w:t>
            </w:r>
            <w:r w:rsidR="00933975">
              <w:rPr>
                <w:b/>
              </w:rPr>
              <w:t>:</w:t>
            </w:r>
            <w:r w:rsidR="00933975">
              <w:t xml:space="preserve"> Identity collages due</w:t>
            </w:r>
          </w:p>
          <w:p w14:paraId="28B49B37" w14:textId="575877B3" w:rsidR="00933975" w:rsidRDefault="00933975" w:rsidP="00CA7701">
            <w:r>
              <w:t>HW: Read Palmer Chapters on Bb from “The Courage to Teach” and reflect</w:t>
            </w:r>
          </w:p>
        </w:tc>
      </w:tr>
      <w:tr w:rsidR="00933975" w14:paraId="7955D893" w14:textId="77777777" w:rsidTr="00DA7D64">
        <w:trPr>
          <w:trHeight w:val="710"/>
        </w:trPr>
        <w:tc>
          <w:tcPr>
            <w:tcW w:w="1285" w:type="dxa"/>
            <w:vMerge/>
          </w:tcPr>
          <w:p w14:paraId="00CD8262" w14:textId="77777777" w:rsidR="00933975" w:rsidRDefault="00933975" w:rsidP="00E62E28"/>
        </w:tc>
        <w:tc>
          <w:tcPr>
            <w:tcW w:w="8880" w:type="dxa"/>
          </w:tcPr>
          <w:p w14:paraId="5E518B32" w14:textId="6AF3B770" w:rsidR="00933975" w:rsidRDefault="0082294C" w:rsidP="00064733">
            <w:r>
              <w:rPr>
                <w:b/>
              </w:rPr>
              <w:t>THURS 10/11</w:t>
            </w:r>
            <w:r w:rsidR="00933975">
              <w:t xml:space="preserve">: Palmer reading discussion, Introduction to Symbolic Portrait, Due: </w:t>
            </w:r>
            <w:r w:rsidR="00064733">
              <w:t xml:space="preserve">Thurs 11/8 </w:t>
            </w:r>
            <w:r w:rsidR="00933975">
              <w:t>Color Theory Introduction</w:t>
            </w:r>
          </w:p>
        </w:tc>
      </w:tr>
      <w:tr w:rsidR="00933975" w14:paraId="4BEBAAD3" w14:textId="77777777" w:rsidTr="00731FB2">
        <w:trPr>
          <w:trHeight w:val="440"/>
        </w:trPr>
        <w:tc>
          <w:tcPr>
            <w:tcW w:w="1285" w:type="dxa"/>
            <w:vMerge w:val="restart"/>
          </w:tcPr>
          <w:p w14:paraId="6D627051" w14:textId="77777777" w:rsidR="00933975" w:rsidRDefault="00933975" w:rsidP="00E62E28">
            <w:r>
              <w:t>8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14:paraId="747BC96F" w14:textId="049EC677" w:rsidR="00933975" w:rsidRDefault="0082294C" w:rsidP="004D07D9">
            <w:r>
              <w:rPr>
                <w:b/>
              </w:rPr>
              <w:t>TUES 10/16</w:t>
            </w:r>
            <w:r w:rsidR="00933975" w:rsidRPr="00BD2FE5">
              <w:rPr>
                <w:b/>
              </w:rPr>
              <w:t>:</w:t>
            </w:r>
            <w:r w:rsidR="00933975">
              <w:t xml:space="preserve"> Work on Symbolic Portrait</w:t>
            </w:r>
          </w:p>
        </w:tc>
      </w:tr>
      <w:tr w:rsidR="00933975" w14:paraId="54522C0C" w14:textId="77777777" w:rsidTr="00B65F59">
        <w:trPr>
          <w:trHeight w:val="440"/>
        </w:trPr>
        <w:tc>
          <w:tcPr>
            <w:tcW w:w="1285" w:type="dxa"/>
            <w:vMerge/>
            <w:tcBorders>
              <w:bottom w:val="single" w:sz="4" w:space="0" w:color="auto"/>
            </w:tcBorders>
          </w:tcPr>
          <w:p w14:paraId="2B05321A" w14:textId="77777777" w:rsidR="00933975" w:rsidRDefault="00933975" w:rsidP="00E62E28"/>
        </w:tc>
        <w:tc>
          <w:tcPr>
            <w:tcW w:w="8880" w:type="dxa"/>
            <w:tcBorders>
              <w:bottom w:val="single" w:sz="4" w:space="0" w:color="auto"/>
            </w:tcBorders>
          </w:tcPr>
          <w:p w14:paraId="1AF46636" w14:textId="12BC531B" w:rsidR="00933975" w:rsidRDefault="0082294C" w:rsidP="00E62E28">
            <w:r>
              <w:rPr>
                <w:b/>
              </w:rPr>
              <w:t>THURS 10/18</w:t>
            </w:r>
            <w:r w:rsidR="00933975" w:rsidRPr="00BD2FE5">
              <w:rPr>
                <w:b/>
              </w:rPr>
              <w:t>:</w:t>
            </w:r>
            <w:r w:rsidR="00933975">
              <w:t xml:space="preserve"> Work on Symbolic Portrait</w:t>
            </w:r>
          </w:p>
          <w:p w14:paraId="015FD3EF" w14:textId="4F6CC5FD" w:rsidR="00933975" w:rsidRDefault="00933975" w:rsidP="00E62E28"/>
        </w:tc>
      </w:tr>
      <w:tr w:rsidR="00933975" w14:paraId="4F481B82" w14:textId="77777777" w:rsidTr="00B65F59">
        <w:trPr>
          <w:trHeight w:val="440"/>
        </w:trPr>
        <w:tc>
          <w:tcPr>
            <w:tcW w:w="1285" w:type="dxa"/>
            <w:vMerge w:val="restart"/>
          </w:tcPr>
          <w:p w14:paraId="79535685" w14:textId="77777777" w:rsidR="00933975" w:rsidRDefault="00933975" w:rsidP="00E62E28">
            <w:r>
              <w:t>9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shd w:val="clear" w:color="auto" w:fill="auto"/>
          </w:tcPr>
          <w:p w14:paraId="4AF90BD7" w14:textId="3EDA4086" w:rsidR="00933975" w:rsidRDefault="001319D2" w:rsidP="00E62E28">
            <w:r>
              <w:rPr>
                <w:b/>
              </w:rPr>
              <w:t>TUES 10/23</w:t>
            </w:r>
            <w:r w:rsidR="00933975" w:rsidRPr="00BD2FE5">
              <w:rPr>
                <w:b/>
              </w:rPr>
              <w:t xml:space="preserve">: </w:t>
            </w:r>
            <w:r w:rsidR="00B65F59">
              <w:t>Work on Symbolic Portrait</w:t>
            </w:r>
          </w:p>
        </w:tc>
      </w:tr>
      <w:tr w:rsidR="00933975" w14:paraId="5050CCEB" w14:textId="77777777" w:rsidTr="00B65F59">
        <w:trPr>
          <w:trHeight w:val="350"/>
        </w:trPr>
        <w:tc>
          <w:tcPr>
            <w:tcW w:w="1285" w:type="dxa"/>
            <w:vMerge/>
          </w:tcPr>
          <w:p w14:paraId="1C54335A" w14:textId="77777777" w:rsidR="00933975" w:rsidRDefault="00933975" w:rsidP="00E62E28"/>
        </w:tc>
        <w:tc>
          <w:tcPr>
            <w:tcW w:w="8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2D777" w14:textId="79D4AA54" w:rsidR="00933975" w:rsidRPr="005A0427" w:rsidRDefault="001319D2" w:rsidP="00B65F59">
            <w:pPr>
              <w:rPr>
                <w:b/>
              </w:rPr>
            </w:pPr>
            <w:r w:rsidRPr="005A0427">
              <w:rPr>
                <w:b/>
              </w:rPr>
              <w:t>THURS 10/25</w:t>
            </w:r>
            <w:r w:rsidR="00933975" w:rsidRPr="005A0427">
              <w:rPr>
                <w:b/>
              </w:rPr>
              <w:t xml:space="preserve">: </w:t>
            </w:r>
            <w:r w:rsidR="00B65F59" w:rsidRPr="005A0427">
              <w:rPr>
                <w:b/>
              </w:rPr>
              <w:t>NO CLASS-MAEA CONFERENCE</w:t>
            </w:r>
          </w:p>
        </w:tc>
      </w:tr>
      <w:tr w:rsidR="00933975" w14:paraId="67C925A8" w14:textId="77777777" w:rsidTr="00731FB2">
        <w:trPr>
          <w:trHeight w:val="269"/>
        </w:trPr>
        <w:tc>
          <w:tcPr>
            <w:tcW w:w="1285" w:type="dxa"/>
            <w:vMerge w:val="restart"/>
          </w:tcPr>
          <w:p w14:paraId="46D2214C" w14:textId="77777777" w:rsidR="00933975" w:rsidRDefault="00933975" w:rsidP="00E62E28">
            <w:r>
              <w:t>10</w:t>
            </w:r>
          </w:p>
        </w:tc>
        <w:tc>
          <w:tcPr>
            <w:tcW w:w="8880" w:type="dxa"/>
            <w:shd w:val="clear" w:color="auto" w:fill="auto"/>
          </w:tcPr>
          <w:p w14:paraId="065436DB" w14:textId="35B03B52" w:rsidR="00933975" w:rsidRDefault="001319D2" w:rsidP="00DA7D64">
            <w:r>
              <w:rPr>
                <w:b/>
              </w:rPr>
              <w:t>TUES 10/30</w:t>
            </w:r>
            <w:r w:rsidR="00933975">
              <w:rPr>
                <w:b/>
              </w:rPr>
              <w:t xml:space="preserve">: </w:t>
            </w:r>
            <w:r w:rsidR="00933975">
              <w:t>Work on Symbolic Portrait</w:t>
            </w:r>
          </w:p>
        </w:tc>
      </w:tr>
      <w:tr w:rsidR="00933975" w14:paraId="4053E9E0" w14:textId="77777777" w:rsidTr="00E1500B">
        <w:trPr>
          <w:trHeight w:val="476"/>
        </w:trPr>
        <w:tc>
          <w:tcPr>
            <w:tcW w:w="1285" w:type="dxa"/>
            <w:vMerge/>
          </w:tcPr>
          <w:p w14:paraId="2AB67D6B" w14:textId="77777777" w:rsidR="00933975" w:rsidRDefault="00933975" w:rsidP="00E62E28"/>
        </w:tc>
        <w:tc>
          <w:tcPr>
            <w:tcW w:w="8880" w:type="dxa"/>
          </w:tcPr>
          <w:p w14:paraId="35F62E1D" w14:textId="7401B7B4" w:rsidR="00933975" w:rsidRPr="0081076E" w:rsidRDefault="001319D2" w:rsidP="00DA7D64">
            <w:pPr>
              <w:rPr>
                <w:b/>
              </w:rPr>
            </w:pPr>
            <w:r>
              <w:rPr>
                <w:b/>
              </w:rPr>
              <w:t>THURS 11/1</w:t>
            </w:r>
            <w:r w:rsidR="00933975" w:rsidRPr="00BD2FE5">
              <w:rPr>
                <w:b/>
              </w:rPr>
              <w:t>:</w:t>
            </w:r>
            <w:r w:rsidR="00933975">
              <w:t xml:space="preserve"> Work on Symbolic Portrait</w:t>
            </w:r>
          </w:p>
        </w:tc>
      </w:tr>
      <w:tr w:rsidR="00933975" w14:paraId="6E72099A" w14:textId="77777777" w:rsidTr="00B65F59">
        <w:trPr>
          <w:trHeight w:val="467"/>
        </w:trPr>
        <w:tc>
          <w:tcPr>
            <w:tcW w:w="1285" w:type="dxa"/>
            <w:vMerge w:val="restart"/>
          </w:tcPr>
          <w:p w14:paraId="6E3FF9F5" w14:textId="77777777" w:rsidR="00933975" w:rsidRDefault="00933975" w:rsidP="00E62E28">
            <w:r>
              <w:t>11</w:t>
            </w:r>
          </w:p>
        </w:tc>
        <w:tc>
          <w:tcPr>
            <w:tcW w:w="8880" w:type="dxa"/>
          </w:tcPr>
          <w:p w14:paraId="705274E9" w14:textId="52B44B95" w:rsidR="00933975" w:rsidRDefault="00765A49" w:rsidP="00227DCF">
            <w:r>
              <w:rPr>
                <w:b/>
              </w:rPr>
              <w:t>TUES 11/6</w:t>
            </w:r>
            <w:r w:rsidR="00933975" w:rsidRPr="00303E31">
              <w:rPr>
                <w:b/>
              </w:rPr>
              <w:t>:</w:t>
            </w:r>
            <w:r w:rsidR="00933975">
              <w:t xml:space="preserve"> Work on Symbolic Portrait (Due </w:t>
            </w:r>
            <w:r w:rsidR="009C580C">
              <w:t>THURS 11/8</w:t>
            </w:r>
            <w:r w:rsidR="00933975">
              <w:t>)</w:t>
            </w:r>
          </w:p>
          <w:p w14:paraId="27652610" w14:textId="7D4FF358" w:rsidR="00E1500B" w:rsidRPr="00E1500B" w:rsidRDefault="00E1500B" w:rsidP="00227DCF">
            <w:pPr>
              <w:rPr>
                <w:b/>
              </w:rPr>
            </w:pPr>
            <w:r>
              <w:rPr>
                <w:b/>
              </w:rPr>
              <w:t>**********</w:t>
            </w:r>
            <w:r w:rsidRPr="00E1500B">
              <w:rPr>
                <w:b/>
              </w:rPr>
              <w:t>YOU MAY CHOOSE TO NOT ATTEND AND GO VOTE!!!!!</w:t>
            </w:r>
            <w:r>
              <w:rPr>
                <w:b/>
              </w:rPr>
              <w:t>*****************</w:t>
            </w:r>
          </w:p>
        </w:tc>
      </w:tr>
      <w:tr w:rsidR="00933975" w14:paraId="7B9E0CE9" w14:textId="77777777" w:rsidTr="00DA7D64">
        <w:trPr>
          <w:trHeight w:val="467"/>
        </w:trPr>
        <w:tc>
          <w:tcPr>
            <w:tcW w:w="1285" w:type="dxa"/>
            <w:vMerge/>
          </w:tcPr>
          <w:p w14:paraId="27E75853" w14:textId="77777777" w:rsidR="00933975" w:rsidRDefault="00933975" w:rsidP="00E62E28"/>
        </w:tc>
        <w:tc>
          <w:tcPr>
            <w:tcW w:w="8880" w:type="dxa"/>
          </w:tcPr>
          <w:p w14:paraId="713439E5" w14:textId="6C5E7BA1" w:rsidR="00933975" w:rsidRDefault="00765A49" w:rsidP="00227DCF">
            <w:r>
              <w:rPr>
                <w:b/>
              </w:rPr>
              <w:t>THURS 11/8</w:t>
            </w:r>
            <w:r w:rsidR="00933975" w:rsidRPr="00303E31">
              <w:rPr>
                <w:b/>
              </w:rPr>
              <w:t>:</w:t>
            </w:r>
            <w:r w:rsidR="00933975">
              <w:t xml:space="preserve"> Symbolic Portrait Due; Intro book presentation assignment</w:t>
            </w:r>
          </w:p>
        </w:tc>
      </w:tr>
      <w:tr w:rsidR="00933975" w14:paraId="4D95456D" w14:textId="77777777" w:rsidTr="00DA7D64">
        <w:trPr>
          <w:trHeight w:val="629"/>
        </w:trPr>
        <w:tc>
          <w:tcPr>
            <w:tcW w:w="1285" w:type="dxa"/>
            <w:vMerge w:val="restart"/>
          </w:tcPr>
          <w:p w14:paraId="79623742" w14:textId="77777777" w:rsidR="00933975" w:rsidRDefault="00933975" w:rsidP="00E62E28">
            <w:r>
              <w:t>12</w:t>
            </w:r>
          </w:p>
        </w:tc>
        <w:tc>
          <w:tcPr>
            <w:tcW w:w="8880" w:type="dxa"/>
          </w:tcPr>
          <w:p w14:paraId="5608D781" w14:textId="120BFCF8" w:rsidR="00933975" w:rsidRDefault="00765A49" w:rsidP="00E62E28">
            <w:r>
              <w:rPr>
                <w:b/>
              </w:rPr>
              <w:t>TUES 11/13</w:t>
            </w:r>
            <w:r w:rsidR="00933975" w:rsidRPr="00303E31">
              <w:rPr>
                <w:b/>
              </w:rPr>
              <w:t xml:space="preserve">: </w:t>
            </w:r>
            <w:r w:rsidR="00933975">
              <w:t>Book presentations (Chapters 5, 6, 7, 8)</w:t>
            </w:r>
          </w:p>
          <w:p w14:paraId="320038F1" w14:textId="1CED48A6" w:rsidR="00933975" w:rsidRDefault="00933975" w:rsidP="004D7E4B"/>
        </w:tc>
      </w:tr>
      <w:tr w:rsidR="00933975" w14:paraId="171B7744" w14:textId="77777777" w:rsidTr="00DA7D64">
        <w:trPr>
          <w:trHeight w:val="440"/>
        </w:trPr>
        <w:tc>
          <w:tcPr>
            <w:tcW w:w="1285" w:type="dxa"/>
            <w:vMerge/>
          </w:tcPr>
          <w:p w14:paraId="72953233" w14:textId="77777777" w:rsidR="00933975" w:rsidRDefault="00933975" w:rsidP="00E62E28"/>
        </w:tc>
        <w:tc>
          <w:tcPr>
            <w:tcW w:w="8880" w:type="dxa"/>
          </w:tcPr>
          <w:p w14:paraId="68E43D95" w14:textId="6F2BED8C" w:rsidR="00933975" w:rsidRDefault="00765A49" w:rsidP="00E62E28">
            <w:r>
              <w:rPr>
                <w:b/>
              </w:rPr>
              <w:t>THURS 11/15</w:t>
            </w:r>
            <w:r w:rsidR="00933975" w:rsidRPr="00303E31">
              <w:rPr>
                <w:b/>
              </w:rPr>
              <w:t>:</w:t>
            </w:r>
            <w:r w:rsidR="00933975">
              <w:rPr>
                <w:b/>
              </w:rPr>
              <w:t xml:space="preserve"> </w:t>
            </w:r>
            <w:r w:rsidR="00933975">
              <w:t>Book presentations (Chapters 9,10, 11); Introduction Mandala, due Mon 12/3</w:t>
            </w:r>
          </w:p>
        </w:tc>
      </w:tr>
      <w:tr w:rsidR="00933975" w14:paraId="416EAF34" w14:textId="77777777" w:rsidTr="005A0427">
        <w:trPr>
          <w:trHeight w:val="620"/>
        </w:trPr>
        <w:tc>
          <w:tcPr>
            <w:tcW w:w="1285" w:type="dxa"/>
            <w:vMerge w:val="restart"/>
          </w:tcPr>
          <w:p w14:paraId="13BB2207" w14:textId="77777777" w:rsidR="00933975" w:rsidRDefault="00933975" w:rsidP="00E62E28">
            <w:r>
              <w:t>13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14:paraId="41311188" w14:textId="6A1043B6" w:rsidR="00933975" w:rsidRDefault="00765A49" w:rsidP="00E62E28">
            <w:r>
              <w:rPr>
                <w:b/>
              </w:rPr>
              <w:t>TUES 11/20</w:t>
            </w:r>
            <w:r w:rsidR="00933975" w:rsidRPr="00303E31">
              <w:rPr>
                <w:b/>
              </w:rPr>
              <w:t>:</w:t>
            </w:r>
            <w:r w:rsidR="00933975">
              <w:t xml:space="preserve">  Work on Mandala</w:t>
            </w:r>
            <w:r w:rsidR="009C580C">
              <w:t>, Due Tuesday 12/4</w:t>
            </w:r>
          </w:p>
          <w:p w14:paraId="018AB5D7" w14:textId="394FB074" w:rsidR="00933975" w:rsidRDefault="00933975" w:rsidP="00C27725"/>
        </w:tc>
      </w:tr>
      <w:tr w:rsidR="00933975" w14:paraId="3851E288" w14:textId="77777777" w:rsidTr="005A0427">
        <w:trPr>
          <w:trHeight w:val="440"/>
        </w:trPr>
        <w:tc>
          <w:tcPr>
            <w:tcW w:w="1285" w:type="dxa"/>
            <w:vMerge/>
          </w:tcPr>
          <w:p w14:paraId="4E443D46" w14:textId="77777777" w:rsidR="00933975" w:rsidRDefault="00933975" w:rsidP="00E62E28"/>
        </w:tc>
        <w:tc>
          <w:tcPr>
            <w:tcW w:w="8880" w:type="dxa"/>
            <w:shd w:val="clear" w:color="auto" w:fill="D9D9D9" w:themeFill="background1" w:themeFillShade="D9"/>
          </w:tcPr>
          <w:p w14:paraId="4420C5D2" w14:textId="70DEB56F" w:rsidR="00933975" w:rsidRDefault="00765A49" w:rsidP="000872B6">
            <w:r>
              <w:rPr>
                <w:b/>
              </w:rPr>
              <w:t>THURS 11/22</w:t>
            </w:r>
            <w:r w:rsidR="00933975" w:rsidRPr="00303E31">
              <w:rPr>
                <w:b/>
              </w:rPr>
              <w:t>:</w:t>
            </w:r>
            <w:r w:rsidR="00933975">
              <w:t xml:space="preserve"> </w:t>
            </w:r>
            <w:r w:rsidR="000872B6">
              <w:t>NO CLASS THANKSGIVING</w:t>
            </w:r>
          </w:p>
        </w:tc>
      </w:tr>
      <w:tr w:rsidR="00933975" w14:paraId="0F08F1A0" w14:textId="77777777" w:rsidTr="00DA7D64">
        <w:trPr>
          <w:trHeight w:val="368"/>
        </w:trPr>
        <w:tc>
          <w:tcPr>
            <w:tcW w:w="1285" w:type="dxa"/>
            <w:vMerge w:val="restart"/>
          </w:tcPr>
          <w:p w14:paraId="386C3BB2" w14:textId="77777777" w:rsidR="00933975" w:rsidRDefault="00933975" w:rsidP="00E62E28">
            <w:r>
              <w:t>14</w:t>
            </w:r>
          </w:p>
        </w:tc>
        <w:tc>
          <w:tcPr>
            <w:tcW w:w="8880" w:type="dxa"/>
          </w:tcPr>
          <w:p w14:paraId="2B3AEFA9" w14:textId="5556A6E9" w:rsidR="00933975" w:rsidRDefault="000872B6" w:rsidP="009C580C">
            <w:r>
              <w:rPr>
                <w:b/>
              </w:rPr>
              <w:t>TUES 11/27</w:t>
            </w:r>
            <w:r w:rsidR="00933975" w:rsidRPr="00303E31">
              <w:rPr>
                <w:b/>
              </w:rPr>
              <w:t>:</w:t>
            </w:r>
            <w:r w:rsidR="00933975">
              <w:t xml:space="preserve">  Work on Mandala </w:t>
            </w:r>
          </w:p>
        </w:tc>
      </w:tr>
      <w:tr w:rsidR="00933975" w14:paraId="27DC053C" w14:textId="77777777" w:rsidTr="00DA7D64">
        <w:trPr>
          <w:trHeight w:val="440"/>
        </w:trPr>
        <w:tc>
          <w:tcPr>
            <w:tcW w:w="1285" w:type="dxa"/>
            <w:vMerge/>
          </w:tcPr>
          <w:p w14:paraId="652A48AF" w14:textId="77777777" w:rsidR="00933975" w:rsidRDefault="00933975" w:rsidP="00E62E28"/>
        </w:tc>
        <w:tc>
          <w:tcPr>
            <w:tcW w:w="8880" w:type="dxa"/>
          </w:tcPr>
          <w:p w14:paraId="22335F4E" w14:textId="784E2C8E" w:rsidR="00933975" w:rsidRDefault="000872B6" w:rsidP="009C580C">
            <w:r>
              <w:rPr>
                <w:b/>
              </w:rPr>
              <w:t>THURS 11/29</w:t>
            </w:r>
            <w:r w:rsidR="00933975" w:rsidRPr="00303E31">
              <w:rPr>
                <w:b/>
              </w:rPr>
              <w:t>:</w:t>
            </w:r>
            <w:r w:rsidR="00933975">
              <w:t xml:space="preserve">  </w:t>
            </w:r>
            <w:r w:rsidR="009C580C">
              <w:t xml:space="preserve">Work on Mandala </w:t>
            </w:r>
          </w:p>
        </w:tc>
      </w:tr>
      <w:tr w:rsidR="00933975" w14:paraId="22426FFD" w14:textId="77777777" w:rsidTr="00DD28CB">
        <w:trPr>
          <w:trHeight w:val="422"/>
        </w:trPr>
        <w:tc>
          <w:tcPr>
            <w:tcW w:w="1285" w:type="dxa"/>
            <w:vMerge w:val="restart"/>
          </w:tcPr>
          <w:p w14:paraId="3EC196BA" w14:textId="77777777" w:rsidR="00933975" w:rsidRDefault="00933975" w:rsidP="00E62E28">
            <w:r>
              <w:t>15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14:paraId="23C045CC" w14:textId="44038D92" w:rsidR="00933975" w:rsidRDefault="000872B6" w:rsidP="009C580C">
            <w:r>
              <w:rPr>
                <w:b/>
              </w:rPr>
              <w:t xml:space="preserve">TUES </w:t>
            </w:r>
            <w:r w:rsidR="00933975">
              <w:rPr>
                <w:b/>
              </w:rPr>
              <w:t xml:space="preserve"> </w:t>
            </w:r>
            <w:r>
              <w:rPr>
                <w:b/>
              </w:rPr>
              <w:t>12/4</w:t>
            </w:r>
            <w:r w:rsidR="00933975" w:rsidRPr="00303E31">
              <w:rPr>
                <w:b/>
              </w:rPr>
              <w:t>:</w:t>
            </w:r>
            <w:r w:rsidR="00933975">
              <w:t xml:space="preserve">  </w:t>
            </w:r>
            <w:r w:rsidR="009C580C">
              <w:t xml:space="preserve">Mandalas due; Introduction of final project </w:t>
            </w:r>
          </w:p>
        </w:tc>
      </w:tr>
      <w:tr w:rsidR="00933975" w14:paraId="18CE5145" w14:textId="77777777" w:rsidTr="00DD28CB">
        <w:trPr>
          <w:trHeight w:val="341"/>
        </w:trPr>
        <w:tc>
          <w:tcPr>
            <w:tcW w:w="1285" w:type="dxa"/>
            <w:vMerge/>
            <w:tcBorders>
              <w:bottom w:val="single" w:sz="4" w:space="0" w:color="auto"/>
            </w:tcBorders>
          </w:tcPr>
          <w:p w14:paraId="69CEFE52" w14:textId="77777777" w:rsidR="00933975" w:rsidRDefault="00933975" w:rsidP="00E62E28"/>
        </w:tc>
        <w:tc>
          <w:tcPr>
            <w:tcW w:w="8880" w:type="dxa"/>
            <w:shd w:val="clear" w:color="auto" w:fill="auto"/>
          </w:tcPr>
          <w:p w14:paraId="44FF7F95" w14:textId="575AE6D7" w:rsidR="00933975" w:rsidRDefault="000872B6" w:rsidP="000872B6">
            <w:r>
              <w:rPr>
                <w:b/>
              </w:rPr>
              <w:t xml:space="preserve">THURS </w:t>
            </w:r>
            <w:r w:rsidR="00933975">
              <w:rPr>
                <w:b/>
              </w:rPr>
              <w:t>12/</w:t>
            </w:r>
            <w:r>
              <w:rPr>
                <w:b/>
              </w:rPr>
              <w:t>6</w:t>
            </w:r>
            <w:r w:rsidR="00933975">
              <w:rPr>
                <w:b/>
              </w:rPr>
              <w:t xml:space="preserve">: </w:t>
            </w:r>
            <w:r w:rsidR="009C580C">
              <w:t>Work with your partner on final presentations</w:t>
            </w:r>
          </w:p>
        </w:tc>
      </w:tr>
      <w:tr w:rsidR="00933975" w14:paraId="6B0FD141" w14:textId="77777777" w:rsidTr="00DF728B">
        <w:trPr>
          <w:trHeight w:val="260"/>
        </w:trPr>
        <w:tc>
          <w:tcPr>
            <w:tcW w:w="1285" w:type="dxa"/>
            <w:shd w:val="clear" w:color="auto" w:fill="D9D9D9" w:themeFill="background1" w:themeFillShade="D9"/>
          </w:tcPr>
          <w:p w14:paraId="3E108B40" w14:textId="007A7BFC" w:rsidR="00933975" w:rsidRDefault="00933975" w:rsidP="00E62E28">
            <w:r>
              <w:t>16 (EXAM WEEK)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1BBADF28" w14:textId="15CA13B4" w:rsidR="00933975" w:rsidRPr="00303E31" w:rsidRDefault="00F2371F" w:rsidP="00F2371F">
            <w:pPr>
              <w:rPr>
                <w:b/>
              </w:rPr>
            </w:pPr>
            <w:r w:rsidRPr="00F2371F">
              <w:rPr>
                <w:rFonts w:ascii="Helvetica Neue" w:hAnsi="Helvetica Neue" w:cs="Helvetica Neue"/>
                <w:b/>
              </w:rPr>
              <w:t>Thurs Dec 13</w:t>
            </w:r>
            <w:r w:rsidR="00DD28CB" w:rsidRPr="00F2371F">
              <w:rPr>
                <w:rFonts w:ascii="Helvetica Neue" w:hAnsi="Helvetica Neue" w:cs="Helvetica Neue"/>
                <w:b/>
              </w:rPr>
              <w:t>:</w:t>
            </w:r>
            <w:r w:rsidR="00DD28CB">
              <w:rPr>
                <w:rFonts w:ascii="Helvetica Neue" w:hAnsi="Helvetica Neue" w:cs="Helvetica Neue"/>
              </w:rPr>
              <w:t xml:space="preserve"> </w:t>
            </w:r>
            <w:r w:rsidR="000872B6">
              <w:rPr>
                <w:b/>
              </w:rPr>
              <w:t>FINAL PRESENTATIONS</w:t>
            </w:r>
            <w:r w:rsidR="000872B6" w:rsidRPr="00DD28CB">
              <w:rPr>
                <w:b/>
              </w:rPr>
              <w:t>-</w:t>
            </w:r>
            <w:r w:rsidR="00DD28CB" w:rsidRPr="00DD28CB">
              <w:rPr>
                <w:rFonts w:ascii="Helvetica Neue" w:hAnsi="Helvetica Neue" w:cs="Helvetica Neue"/>
                <w:b/>
              </w:rPr>
              <w:t>10-11:50AM</w:t>
            </w:r>
          </w:p>
        </w:tc>
      </w:tr>
    </w:tbl>
    <w:p w14:paraId="58DB8EA4" w14:textId="77777777" w:rsidR="00190B65" w:rsidRDefault="00190B65" w:rsidP="00190B65"/>
    <w:p w14:paraId="047AC6B5" w14:textId="77777777" w:rsidR="00190B65" w:rsidRDefault="00190B65" w:rsidP="009B2348">
      <w:pPr>
        <w:rPr>
          <w:b/>
        </w:rPr>
      </w:pPr>
    </w:p>
    <w:p w14:paraId="28302C3C" w14:textId="77777777" w:rsidR="001D574A" w:rsidRDefault="001D574A" w:rsidP="009B2348">
      <w:pPr>
        <w:rPr>
          <w:b/>
        </w:rPr>
      </w:pPr>
    </w:p>
    <w:p w14:paraId="4C29EFAC" w14:textId="0AE293EA" w:rsidR="009B2348" w:rsidRPr="00ED3B4B" w:rsidRDefault="00F62210" w:rsidP="00834255">
      <w:r>
        <w:t>*Syllabus timeline and assignm</w:t>
      </w:r>
      <w:bookmarkStart w:id="0" w:name="_GoBack"/>
      <w:bookmarkEnd w:id="0"/>
      <w:r>
        <w:t>ents are subject to change at the discretion of the instructor</w:t>
      </w:r>
    </w:p>
    <w:sectPr w:rsidR="009B2348" w:rsidRPr="00ED3B4B" w:rsidSect="003F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D3F59"/>
    <w:multiLevelType w:val="hybridMultilevel"/>
    <w:tmpl w:val="0912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66AB"/>
    <w:multiLevelType w:val="hybridMultilevel"/>
    <w:tmpl w:val="99DC2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394"/>
    <w:multiLevelType w:val="hybridMultilevel"/>
    <w:tmpl w:val="99DC2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470"/>
    <w:multiLevelType w:val="hybridMultilevel"/>
    <w:tmpl w:val="AFA4B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0F"/>
    <w:rsid w:val="00014836"/>
    <w:rsid w:val="00024AE9"/>
    <w:rsid w:val="00057A91"/>
    <w:rsid w:val="00064733"/>
    <w:rsid w:val="00082954"/>
    <w:rsid w:val="000872B6"/>
    <w:rsid w:val="00104B45"/>
    <w:rsid w:val="001319D2"/>
    <w:rsid w:val="00183566"/>
    <w:rsid w:val="00190B65"/>
    <w:rsid w:val="001C0210"/>
    <w:rsid w:val="001D574A"/>
    <w:rsid w:val="001D764D"/>
    <w:rsid w:val="002212B0"/>
    <w:rsid w:val="0022486D"/>
    <w:rsid w:val="00224D4F"/>
    <w:rsid w:val="00227DCF"/>
    <w:rsid w:val="002377EF"/>
    <w:rsid w:val="002506EC"/>
    <w:rsid w:val="002663D6"/>
    <w:rsid w:val="002722CD"/>
    <w:rsid w:val="00274908"/>
    <w:rsid w:val="00295EFE"/>
    <w:rsid w:val="002B5D7A"/>
    <w:rsid w:val="002C1869"/>
    <w:rsid w:val="002C699B"/>
    <w:rsid w:val="002D1570"/>
    <w:rsid w:val="00303461"/>
    <w:rsid w:val="00311754"/>
    <w:rsid w:val="00321119"/>
    <w:rsid w:val="0034149E"/>
    <w:rsid w:val="00376B5B"/>
    <w:rsid w:val="00393F34"/>
    <w:rsid w:val="003B525D"/>
    <w:rsid w:val="003B6186"/>
    <w:rsid w:val="003F0ECB"/>
    <w:rsid w:val="003F441D"/>
    <w:rsid w:val="0040216A"/>
    <w:rsid w:val="004572D6"/>
    <w:rsid w:val="00485B96"/>
    <w:rsid w:val="0049738F"/>
    <w:rsid w:val="004D07D9"/>
    <w:rsid w:val="004D7E4B"/>
    <w:rsid w:val="00530E93"/>
    <w:rsid w:val="0053392D"/>
    <w:rsid w:val="00594440"/>
    <w:rsid w:val="005A0427"/>
    <w:rsid w:val="005A141B"/>
    <w:rsid w:val="005A284D"/>
    <w:rsid w:val="005A6C9E"/>
    <w:rsid w:val="005D2F1A"/>
    <w:rsid w:val="006060F0"/>
    <w:rsid w:val="0062005E"/>
    <w:rsid w:val="006633D0"/>
    <w:rsid w:val="006A7408"/>
    <w:rsid w:val="006F7C86"/>
    <w:rsid w:val="0072636B"/>
    <w:rsid w:val="00737AAC"/>
    <w:rsid w:val="00765A49"/>
    <w:rsid w:val="00774C85"/>
    <w:rsid w:val="007A7D8C"/>
    <w:rsid w:val="007B6D64"/>
    <w:rsid w:val="007E432C"/>
    <w:rsid w:val="0082294C"/>
    <w:rsid w:val="00823B1B"/>
    <w:rsid w:val="00834255"/>
    <w:rsid w:val="008357C4"/>
    <w:rsid w:val="008B3F5A"/>
    <w:rsid w:val="008C0B4C"/>
    <w:rsid w:val="008D4B0C"/>
    <w:rsid w:val="008D715C"/>
    <w:rsid w:val="0092534D"/>
    <w:rsid w:val="00933975"/>
    <w:rsid w:val="009745A6"/>
    <w:rsid w:val="00982D54"/>
    <w:rsid w:val="009934D4"/>
    <w:rsid w:val="009B2348"/>
    <w:rsid w:val="009C3C0F"/>
    <w:rsid w:val="009C580C"/>
    <w:rsid w:val="009D2816"/>
    <w:rsid w:val="009E3BAB"/>
    <w:rsid w:val="009F58F0"/>
    <w:rsid w:val="00A03F95"/>
    <w:rsid w:val="00A84CC2"/>
    <w:rsid w:val="00AB357E"/>
    <w:rsid w:val="00AB684B"/>
    <w:rsid w:val="00AC66E2"/>
    <w:rsid w:val="00AD5454"/>
    <w:rsid w:val="00AE745A"/>
    <w:rsid w:val="00B039B7"/>
    <w:rsid w:val="00B55232"/>
    <w:rsid w:val="00B65F59"/>
    <w:rsid w:val="00BE16AE"/>
    <w:rsid w:val="00C27725"/>
    <w:rsid w:val="00C40F90"/>
    <w:rsid w:val="00C43E4E"/>
    <w:rsid w:val="00C7296C"/>
    <w:rsid w:val="00CA7701"/>
    <w:rsid w:val="00CE19E1"/>
    <w:rsid w:val="00D16C3F"/>
    <w:rsid w:val="00D634CB"/>
    <w:rsid w:val="00D94F0E"/>
    <w:rsid w:val="00DA7D64"/>
    <w:rsid w:val="00DB00C7"/>
    <w:rsid w:val="00DC34D6"/>
    <w:rsid w:val="00DD1F99"/>
    <w:rsid w:val="00DD28CB"/>
    <w:rsid w:val="00DE509D"/>
    <w:rsid w:val="00DF728B"/>
    <w:rsid w:val="00E1500B"/>
    <w:rsid w:val="00E40C9C"/>
    <w:rsid w:val="00E60BE1"/>
    <w:rsid w:val="00E62E28"/>
    <w:rsid w:val="00ED3B4B"/>
    <w:rsid w:val="00F2371F"/>
    <w:rsid w:val="00F30436"/>
    <w:rsid w:val="00F62210"/>
    <w:rsid w:val="00F707D4"/>
    <w:rsid w:val="00F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40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55"/>
    <w:pPr>
      <w:ind w:left="720"/>
      <w:contextualSpacing/>
    </w:pPr>
  </w:style>
  <w:style w:type="table" w:styleId="TableGrid">
    <w:name w:val="Table Grid"/>
    <w:basedOn w:val="TableNormal"/>
    <w:uiPriority w:val="39"/>
    <w:rsid w:val="009B2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4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uls1a@cmic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Pouls</dc:creator>
  <cp:keywords/>
  <dc:description/>
  <cp:lastModifiedBy>Alyson Pouls</cp:lastModifiedBy>
  <cp:revision>2</cp:revision>
  <dcterms:created xsi:type="dcterms:W3CDTF">2018-08-24T23:34:00Z</dcterms:created>
  <dcterms:modified xsi:type="dcterms:W3CDTF">2018-08-24T23:34:00Z</dcterms:modified>
</cp:coreProperties>
</file>